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D82E" w14:textId="5963F0E5" w:rsidR="005E0204" w:rsidRDefault="00BE2169" w:rsidP="00BE2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rPr>
          <w:rFonts w:ascii="Century Gothic" w:eastAsia="Yu Gothic" w:hAnsi="Century Gothic"/>
          <w:b/>
          <w:bCs/>
          <w:sz w:val="32"/>
          <w:szCs w:val="32"/>
        </w:rPr>
      </w:pPr>
      <w:r w:rsidRPr="00BE2169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6D9AF36" wp14:editId="1125F64F">
            <wp:simplePos x="0" y="0"/>
            <wp:positionH relativeFrom="column">
              <wp:posOffset>3282349</wp:posOffset>
            </wp:positionH>
            <wp:positionV relativeFrom="paragraph">
              <wp:posOffset>-19517</wp:posOffset>
            </wp:positionV>
            <wp:extent cx="2311200" cy="813600"/>
            <wp:effectExtent l="0" t="0" r="0" b="5715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00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E0204" w:rsidRPr="00CF1823">
        <w:rPr>
          <w:rFonts w:ascii="Britannic Bold" w:eastAsia="Yu Gothic" w:hAnsi="Britannic Bold"/>
          <w:b/>
          <w:bCs/>
          <w:sz w:val="72"/>
          <w:szCs w:val="72"/>
        </w:rPr>
        <w:t>Fächlimarkt</w:t>
      </w:r>
      <w:proofErr w:type="spellEnd"/>
      <w:r w:rsidR="005E0204" w:rsidRPr="00CF1823">
        <w:rPr>
          <w:rFonts w:ascii="Century Gothic" w:eastAsia="Yu Gothic" w:hAnsi="Century Gothic"/>
          <w:b/>
          <w:bCs/>
          <w:sz w:val="72"/>
          <w:szCs w:val="72"/>
        </w:rPr>
        <w:t xml:space="preserve"> </w:t>
      </w:r>
      <w:r w:rsidR="005E0204" w:rsidRPr="00CF1823">
        <w:rPr>
          <w:rFonts w:ascii="Britannic Bold" w:eastAsia="Yu Gothic" w:hAnsi="Britannic Bold"/>
          <w:sz w:val="72"/>
          <w:szCs w:val="72"/>
        </w:rPr>
        <w:t>im</w:t>
      </w:r>
      <w:r w:rsidR="00CF1823">
        <w:rPr>
          <w:rFonts w:ascii="Century Gothic" w:eastAsia="Yu Gothic" w:hAnsi="Century Gothic"/>
          <w:b/>
          <w:bCs/>
          <w:sz w:val="72"/>
          <w:szCs w:val="72"/>
        </w:rPr>
        <w:t xml:space="preserve"> </w:t>
      </w:r>
      <w:r w:rsidR="00CF1823">
        <w:rPr>
          <w:rFonts w:ascii="Century Gothic" w:eastAsia="Yu Gothic" w:hAnsi="Century Gothic"/>
          <w:b/>
          <w:bCs/>
          <w:sz w:val="32"/>
          <w:szCs w:val="32"/>
        </w:rPr>
        <w:t xml:space="preserve"> </w:t>
      </w:r>
    </w:p>
    <w:p w14:paraId="3BF729A0" w14:textId="759320F6" w:rsidR="00A27146" w:rsidRPr="005E0204" w:rsidRDefault="00E86C36" w:rsidP="00BE2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rPr>
          <w:rFonts w:ascii="Century Gothic" w:eastAsia="Yu Gothic" w:hAnsi="Century Gothic"/>
          <w:b/>
          <w:bCs/>
          <w:sz w:val="32"/>
          <w:szCs w:val="32"/>
        </w:rPr>
      </w:pPr>
      <w:r w:rsidRPr="005E0204">
        <w:rPr>
          <w:rFonts w:ascii="Century Gothic" w:eastAsia="Yu Gothic" w:hAnsi="Century Gothic"/>
          <w:b/>
          <w:bCs/>
          <w:sz w:val="32"/>
          <w:szCs w:val="32"/>
        </w:rPr>
        <w:t>Hafenstrasse 28</w:t>
      </w:r>
      <w:r w:rsidR="005E0204">
        <w:rPr>
          <w:rFonts w:ascii="Century Gothic" w:eastAsia="Yu Gothic" w:hAnsi="Century Gothic"/>
          <w:b/>
          <w:bCs/>
          <w:sz w:val="32"/>
          <w:szCs w:val="32"/>
        </w:rPr>
        <w:t>, Romanshorn</w:t>
      </w:r>
      <w:r w:rsidRPr="005E0204">
        <w:rPr>
          <w:rFonts w:ascii="Century Gothic" w:eastAsia="Yu Gothic" w:hAnsi="Century Gothic"/>
          <w:b/>
          <w:bCs/>
          <w:sz w:val="32"/>
          <w:szCs w:val="32"/>
        </w:rPr>
        <w:tab/>
      </w:r>
    </w:p>
    <w:p w14:paraId="1F0FB125" w14:textId="77777777" w:rsidR="004545A8" w:rsidRPr="005E0204" w:rsidRDefault="004545A8" w:rsidP="004545A8">
      <w:pPr>
        <w:shd w:val="clear" w:color="auto" w:fill="FFFFFF" w:themeFill="background1"/>
        <w:rPr>
          <w:rFonts w:ascii="Century Gothic" w:eastAsia="Yu Gothic" w:hAnsi="Century Gothic"/>
          <w:b/>
          <w:bCs/>
          <w:sz w:val="32"/>
          <w:szCs w:val="32"/>
        </w:rPr>
      </w:pPr>
    </w:p>
    <w:p w14:paraId="082497E8" w14:textId="43E0CD05" w:rsidR="00E86C36" w:rsidRPr="005E0204" w:rsidRDefault="00D3647C" w:rsidP="00E86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entury Gothic" w:eastAsia="Yu Gothic" w:hAnsi="Century Gothic"/>
          <w:b/>
          <w:sz w:val="24"/>
          <w:szCs w:val="24"/>
          <w:shd w:val="clear" w:color="auto" w:fill="D9D9D9" w:themeFill="background1" w:themeFillShade="D9"/>
        </w:rPr>
      </w:pPr>
      <w:r w:rsidRPr="005E0204">
        <w:rPr>
          <w:rFonts w:ascii="Century Gothic" w:eastAsia="Yu Gothic" w:hAnsi="Century Gothic"/>
          <w:b/>
          <w:sz w:val="24"/>
          <w:szCs w:val="24"/>
          <w:shd w:val="clear" w:color="auto" w:fill="D9D9D9" w:themeFill="background1" w:themeFillShade="D9"/>
        </w:rPr>
        <w:t>Unsere Ziele /Visionen</w:t>
      </w:r>
    </w:p>
    <w:p w14:paraId="3ACB0285" w14:textId="1C0266F4" w:rsidR="00C240FE" w:rsidRPr="00C240FE" w:rsidRDefault="00C240FE" w:rsidP="00C240FE">
      <w:pPr>
        <w:spacing w:after="0"/>
        <w:rPr>
          <w:rFonts w:ascii="Century Gothic" w:eastAsia="Yu Gothic" w:hAnsi="Century Gothic"/>
          <w:sz w:val="24"/>
        </w:rPr>
      </w:pPr>
      <w:r w:rsidRPr="00C240FE">
        <w:rPr>
          <w:rFonts w:ascii="Century Gothic" w:eastAsia="Yu Gothic" w:hAnsi="Century Gothic"/>
          <w:sz w:val="24"/>
        </w:rPr>
        <w:t xml:space="preserve">Mit dem </w:t>
      </w:r>
      <w:proofErr w:type="spellStart"/>
      <w:r w:rsidRPr="00C240FE">
        <w:rPr>
          <w:rFonts w:ascii="Century Gothic" w:eastAsia="Yu Gothic" w:hAnsi="Century Gothic"/>
          <w:sz w:val="24"/>
        </w:rPr>
        <w:t>Fächlimarkt</w:t>
      </w:r>
      <w:proofErr w:type="spellEnd"/>
      <w:r w:rsidRPr="00C240FE">
        <w:rPr>
          <w:rFonts w:ascii="Century Gothic" w:eastAsia="Yu Gothic" w:hAnsi="Century Gothic"/>
          <w:sz w:val="24"/>
        </w:rPr>
        <w:t xml:space="preserve"> soll ein engerer Bezug zwischen Konsumierenden und Produzierenden hergestellt werden. Die Wertschöpfung soll möglichst direkt bei den Produzierenden bleiben.</w:t>
      </w:r>
      <w:r>
        <w:rPr>
          <w:rFonts w:ascii="Century Gothic" w:eastAsia="Yu Gothic" w:hAnsi="Century Gothic"/>
          <w:sz w:val="24"/>
        </w:rPr>
        <w:t xml:space="preserve"> Wir stellen die Infrastruktur zur Verfügung und bezahlen mit den Mieteinnahmen aus dem </w:t>
      </w:r>
      <w:proofErr w:type="spellStart"/>
      <w:r>
        <w:rPr>
          <w:rFonts w:ascii="Century Gothic" w:eastAsia="Yu Gothic" w:hAnsi="Century Gothic"/>
          <w:sz w:val="24"/>
        </w:rPr>
        <w:t>Fächlimarkt</w:t>
      </w:r>
      <w:proofErr w:type="spellEnd"/>
      <w:r>
        <w:rPr>
          <w:rFonts w:ascii="Century Gothic" w:eastAsia="Yu Gothic" w:hAnsi="Century Gothic"/>
          <w:sz w:val="24"/>
        </w:rPr>
        <w:t xml:space="preserve"> die Lokalmiete und einen bescheidenen «Lohn» an die </w:t>
      </w:r>
      <w:proofErr w:type="spellStart"/>
      <w:r>
        <w:rPr>
          <w:rFonts w:ascii="Century Gothic" w:eastAsia="Yu Gothic" w:hAnsi="Century Gothic"/>
          <w:sz w:val="24"/>
        </w:rPr>
        <w:t>LadenbetreuerInnen</w:t>
      </w:r>
      <w:proofErr w:type="spellEnd"/>
      <w:r>
        <w:rPr>
          <w:rFonts w:ascii="Century Gothic" w:eastAsia="Yu Gothic" w:hAnsi="Century Gothic"/>
          <w:sz w:val="24"/>
        </w:rPr>
        <w:t>.</w:t>
      </w:r>
    </w:p>
    <w:p w14:paraId="70004A37" w14:textId="19F3B252" w:rsidR="00C240FE" w:rsidRPr="00C240FE" w:rsidRDefault="00AF1517" w:rsidP="003545F3">
      <w:pPr>
        <w:spacing w:after="0"/>
        <w:rPr>
          <w:rFonts w:ascii="Century Gothic" w:eastAsia="Yu Gothic" w:hAnsi="Century Gothic"/>
          <w:sz w:val="24"/>
        </w:rPr>
      </w:pPr>
      <w:r w:rsidRPr="00C240FE">
        <w:rPr>
          <w:rFonts w:ascii="Century Gothic" w:eastAsia="Yu Gothic" w:hAnsi="Century Gothic"/>
          <w:sz w:val="24"/>
        </w:rPr>
        <w:t>Wir wollen einen Ort schaffen, wo umweltbewusste Menschen in Romanshorn und Umgebung sich vernetzen können</w:t>
      </w:r>
      <w:r w:rsidR="00BC62EF">
        <w:rPr>
          <w:rFonts w:ascii="Century Gothic" w:eastAsia="Yu Gothic" w:hAnsi="Century Gothic"/>
          <w:sz w:val="24"/>
        </w:rPr>
        <w:t xml:space="preserve"> </w:t>
      </w:r>
      <w:r w:rsidRPr="00C240FE">
        <w:rPr>
          <w:rFonts w:ascii="Century Gothic" w:eastAsia="Yu Gothic" w:hAnsi="Century Gothic"/>
          <w:sz w:val="24"/>
        </w:rPr>
        <w:t>und wo nachhaltig und regional produzierte Lebensmittel und Produkte verkauft werden.</w:t>
      </w:r>
      <w:r w:rsidR="002A2A1D">
        <w:rPr>
          <w:rFonts w:ascii="Century Gothic" w:eastAsia="Yu Gothic" w:hAnsi="Century Gothic"/>
          <w:sz w:val="24"/>
        </w:rPr>
        <w:t xml:space="preserve"> In einer späteren Ausbaustufe ist ein </w:t>
      </w:r>
      <w:r w:rsidR="002A2A1D" w:rsidRPr="00C240FE">
        <w:rPr>
          <w:rFonts w:ascii="Century Gothic" w:eastAsia="Yu Gothic" w:hAnsi="Century Gothic"/>
          <w:sz w:val="24"/>
        </w:rPr>
        <w:t>kleine</w:t>
      </w:r>
      <w:r w:rsidR="002A2A1D">
        <w:rPr>
          <w:rFonts w:ascii="Century Gothic" w:eastAsia="Yu Gothic" w:hAnsi="Century Gothic"/>
          <w:sz w:val="24"/>
        </w:rPr>
        <w:t>s</w:t>
      </w:r>
      <w:r w:rsidR="002A2A1D" w:rsidRPr="00C240FE">
        <w:rPr>
          <w:rFonts w:ascii="Century Gothic" w:eastAsia="Yu Gothic" w:hAnsi="Century Gothic"/>
          <w:sz w:val="24"/>
        </w:rPr>
        <w:t xml:space="preserve"> Bistroangebot</w:t>
      </w:r>
      <w:r w:rsidR="005E0204" w:rsidRPr="00C240FE">
        <w:rPr>
          <w:rFonts w:ascii="Century Gothic" w:eastAsia="Yu Gothic" w:hAnsi="Century Gothic"/>
          <w:sz w:val="24"/>
        </w:rPr>
        <w:t xml:space="preserve"> </w:t>
      </w:r>
      <w:r w:rsidR="002A2A1D">
        <w:rPr>
          <w:rFonts w:ascii="Century Gothic" w:eastAsia="Yu Gothic" w:hAnsi="Century Gothic"/>
          <w:sz w:val="24"/>
        </w:rPr>
        <w:t xml:space="preserve">geplant. </w:t>
      </w:r>
      <w:r w:rsidR="00F43EEC">
        <w:rPr>
          <w:rFonts w:ascii="Century Gothic" w:eastAsia="Yu Gothic" w:hAnsi="Century Gothic"/>
          <w:sz w:val="24"/>
        </w:rPr>
        <w:t xml:space="preserve">Weitere Informationen finden Sie auf </w:t>
      </w:r>
      <w:hyperlink r:id="rId8" w:history="1">
        <w:r w:rsidR="002A2A1D" w:rsidRPr="00BA1F59">
          <w:rPr>
            <w:rStyle w:val="Hyperlink"/>
            <w:rFonts w:ascii="Century Gothic" w:eastAsia="Yu Gothic" w:hAnsi="Century Gothic"/>
            <w:sz w:val="24"/>
          </w:rPr>
          <w:t>www.global-treff.ch</w:t>
        </w:r>
      </w:hyperlink>
      <w:r w:rsidR="002A2A1D">
        <w:rPr>
          <w:rFonts w:ascii="Century Gothic" w:eastAsia="Yu Gothic" w:hAnsi="Century Gothic"/>
          <w:sz w:val="24"/>
        </w:rPr>
        <w:t xml:space="preserve"> </w:t>
      </w:r>
      <w:r w:rsidR="009855B4">
        <w:rPr>
          <w:rFonts w:ascii="Century Gothic" w:eastAsia="Yu Gothic" w:hAnsi="Century Gothic"/>
          <w:sz w:val="24"/>
        </w:rPr>
        <w:t>,</w:t>
      </w:r>
    </w:p>
    <w:p w14:paraId="50498EC8" w14:textId="534841D2" w:rsidR="004D0006" w:rsidRDefault="004D0006">
      <w:pPr>
        <w:rPr>
          <w:rFonts w:ascii="Century Gothic" w:eastAsia="Yu Gothic" w:hAnsi="Century Gothic"/>
          <w:bCs/>
          <w:sz w:val="24"/>
        </w:rPr>
      </w:pPr>
    </w:p>
    <w:p w14:paraId="45164DBE" w14:textId="3AEF07C3" w:rsidR="00D3647C" w:rsidRPr="005E0204" w:rsidRDefault="00873414" w:rsidP="00454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entury Gothic" w:eastAsia="Yu Gothic" w:hAnsi="Century Gothic"/>
          <w:b/>
          <w:sz w:val="24"/>
          <w:szCs w:val="24"/>
          <w:shd w:val="clear" w:color="auto" w:fill="D9D9D9" w:themeFill="background1" w:themeFillShade="D9"/>
        </w:rPr>
      </w:pPr>
      <w:proofErr w:type="spellStart"/>
      <w:r w:rsidRPr="005E0204">
        <w:rPr>
          <w:rFonts w:ascii="Century Gothic" w:eastAsia="Yu Gothic" w:hAnsi="Century Gothic"/>
          <w:b/>
          <w:sz w:val="24"/>
          <w:szCs w:val="24"/>
          <w:shd w:val="clear" w:color="auto" w:fill="D9D9D9" w:themeFill="background1" w:themeFillShade="D9"/>
        </w:rPr>
        <w:t>Fächlimarkt</w:t>
      </w:r>
      <w:proofErr w:type="spellEnd"/>
      <w:r w:rsidRPr="005E0204">
        <w:rPr>
          <w:rFonts w:ascii="Century Gothic" w:eastAsia="Yu Gothic" w:hAnsi="Century Gothic"/>
          <w:b/>
          <w:sz w:val="24"/>
          <w:szCs w:val="24"/>
          <w:shd w:val="clear" w:color="auto" w:fill="D9D9D9" w:themeFill="background1" w:themeFillShade="D9"/>
        </w:rPr>
        <w:t xml:space="preserve"> lokal/regional</w:t>
      </w:r>
    </w:p>
    <w:p w14:paraId="72B307E7" w14:textId="06CB28F6" w:rsidR="00F15B42" w:rsidRPr="005E0204" w:rsidRDefault="004D0006" w:rsidP="0072464B">
      <w:pPr>
        <w:pStyle w:val="Listenabsatz"/>
        <w:numPr>
          <w:ilvl w:val="0"/>
          <w:numId w:val="3"/>
        </w:numPr>
        <w:rPr>
          <w:rFonts w:ascii="Century Gothic" w:eastAsia="Yu Gothic" w:hAnsi="Century Gothic"/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9450DA6" wp14:editId="4231EA11">
            <wp:simplePos x="0" y="0"/>
            <wp:positionH relativeFrom="column">
              <wp:posOffset>3523287</wp:posOffset>
            </wp:positionH>
            <wp:positionV relativeFrom="paragraph">
              <wp:posOffset>126591</wp:posOffset>
            </wp:positionV>
            <wp:extent cx="2327910" cy="2327910"/>
            <wp:effectExtent l="0" t="0" r="0" b="0"/>
            <wp:wrapSquare wrapText="bothSides"/>
            <wp:docPr id="4" name="Grafik 4" descr="Ein Bild, das Text, Regal, drinnen, vi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Regal, drinnen, vie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2240" w:rsidRPr="005E0204">
        <w:rPr>
          <w:rFonts w:ascii="Century Gothic" w:eastAsia="Yu Gothic" w:hAnsi="Century Gothic"/>
          <w:b/>
          <w:sz w:val="24"/>
        </w:rPr>
        <w:t xml:space="preserve">Angebot: </w:t>
      </w:r>
      <w:r w:rsidR="00EC2240" w:rsidRPr="00045C52">
        <w:rPr>
          <w:rFonts w:ascii="Century Gothic" w:eastAsia="Yu Gothic" w:hAnsi="Century Gothic"/>
          <w:bCs/>
          <w:sz w:val="24"/>
        </w:rPr>
        <w:t>ProduzentInnen mit lokalen</w:t>
      </w:r>
      <w:r w:rsidR="00B92BAA" w:rsidRPr="00045C52">
        <w:rPr>
          <w:rFonts w:ascii="Century Gothic" w:eastAsia="Yu Gothic" w:hAnsi="Century Gothic"/>
          <w:bCs/>
          <w:sz w:val="24"/>
        </w:rPr>
        <w:t xml:space="preserve">, </w:t>
      </w:r>
      <w:r w:rsidR="00EC2240" w:rsidRPr="00045C52">
        <w:rPr>
          <w:rFonts w:ascii="Century Gothic" w:eastAsia="Yu Gothic" w:hAnsi="Century Gothic"/>
          <w:bCs/>
          <w:sz w:val="24"/>
        </w:rPr>
        <w:t>regionalen</w:t>
      </w:r>
      <w:r w:rsidR="00503916" w:rsidRPr="00045C52">
        <w:rPr>
          <w:rFonts w:ascii="Century Gothic" w:eastAsia="Yu Gothic" w:hAnsi="Century Gothic"/>
          <w:bCs/>
          <w:sz w:val="24"/>
        </w:rPr>
        <w:t xml:space="preserve"> oder</w:t>
      </w:r>
      <w:r w:rsidR="00B92BAA" w:rsidRPr="00045C52">
        <w:rPr>
          <w:rFonts w:ascii="Century Gothic" w:eastAsia="Yu Gothic" w:hAnsi="Century Gothic"/>
          <w:bCs/>
          <w:sz w:val="24"/>
        </w:rPr>
        <w:t xml:space="preserve"> </w:t>
      </w:r>
      <w:r w:rsidR="00EC2240" w:rsidRPr="00045C52">
        <w:rPr>
          <w:rFonts w:ascii="Century Gothic" w:eastAsia="Yu Gothic" w:hAnsi="Century Gothic"/>
          <w:bCs/>
          <w:sz w:val="24"/>
        </w:rPr>
        <w:t>biologischen</w:t>
      </w:r>
      <w:r w:rsidR="00503916" w:rsidRPr="00045C52">
        <w:rPr>
          <w:rFonts w:ascii="Century Gothic" w:eastAsia="Yu Gothic" w:hAnsi="Century Gothic"/>
          <w:bCs/>
          <w:sz w:val="24"/>
        </w:rPr>
        <w:t xml:space="preserve"> </w:t>
      </w:r>
      <w:r w:rsidR="00EC2240" w:rsidRPr="00045C52">
        <w:rPr>
          <w:rFonts w:ascii="Century Gothic" w:eastAsia="Yu Gothic" w:hAnsi="Century Gothic"/>
          <w:bCs/>
          <w:sz w:val="24"/>
        </w:rPr>
        <w:t xml:space="preserve">Frischprodukten mieten </w:t>
      </w:r>
      <w:proofErr w:type="spellStart"/>
      <w:r w:rsidR="00EC2240" w:rsidRPr="00045C52">
        <w:rPr>
          <w:rFonts w:ascii="Century Gothic" w:eastAsia="Yu Gothic" w:hAnsi="Century Gothic"/>
          <w:bCs/>
          <w:sz w:val="24"/>
        </w:rPr>
        <w:t>Fächli</w:t>
      </w:r>
      <w:proofErr w:type="spellEnd"/>
      <w:r w:rsidR="00EC2240" w:rsidRPr="00045C52">
        <w:rPr>
          <w:rFonts w:ascii="Century Gothic" w:eastAsia="Yu Gothic" w:hAnsi="Century Gothic"/>
          <w:bCs/>
          <w:sz w:val="24"/>
        </w:rPr>
        <w:t xml:space="preserve"> (Weinkisten) im Wandgestell </w:t>
      </w:r>
      <w:proofErr w:type="spellStart"/>
      <w:r w:rsidR="00EC2240" w:rsidRPr="00045C52">
        <w:rPr>
          <w:rFonts w:ascii="Century Gothic" w:eastAsia="Yu Gothic" w:hAnsi="Century Gothic"/>
          <w:bCs/>
          <w:sz w:val="24"/>
        </w:rPr>
        <w:t>bzw</w:t>
      </w:r>
      <w:proofErr w:type="spellEnd"/>
      <w:r w:rsidR="00EC2240" w:rsidRPr="00045C52">
        <w:rPr>
          <w:rFonts w:ascii="Century Gothic" w:eastAsia="Yu Gothic" w:hAnsi="Century Gothic"/>
          <w:bCs/>
          <w:sz w:val="24"/>
        </w:rPr>
        <w:t xml:space="preserve"> Tablare in Kühlschrank/Wandgestell.</w:t>
      </w:r>
      <w:r w:rsidR="00EC2240" w:rsidRPr="005E0204">
        <w:rPr>
          <w:rFonts w:ascii="Century Gothic" w:eastAsia="Yu Gothic" w:hAnsi="Century Gothic"/>
          <w:b/>
          <w:sz w:val="24"/>
        </w:rPr>
        <w:t xml:space="preserve"> </w:t>
      </w:r>
    </w:p>
    <w:p w14:paraId="38C8B5D7" w14:textId="15813F3E" w:rsidR="006D762C" w:rsidRPr="006F0A4E" w:rsidRDefault="00311965" w:rsidP="0072464B">
      <w:pPr>
        <w:pStyle w:val="Listenabsatz"/>
        <w:numPr>
          <w:ilvl w:val="0"/>
          <w:numId w:val="3"/>
        </w:numPr>
        <w:rPr>
          <w:rFonts w:ascii="Century Gothic" w:eastAsia="Yu Gothic" w:hAnsi="Century Gothic"/>
          <w:b/>
          <w:sz w:val="24"/>
        </w:rPr>
      </w:pPr>
      <w:r w:rsidRPr="005E0204">
        <w:rPr>
          <w:rFonts w:ascii="Century Gothic" w:eastAsia="Yu Gothic" w:hAnsi="Century Gothic"/>
          <w:b/>
          <w:sz w:val="24"/>
        </w:rPr>
        <w:t>Öffnungszeiten</w:t>
      </w:r>
      <w:r w:rsidR="00F15B42" w:rsidRPr="005E0204">
        <w:rPr>
          <w:rFonts w:ascii="Century Gothic" w:eastAsia="Yu Gothic" w:hAnsi="Century Gothic"/>
          <w:b/>
          <w:sz w:val="24"/>
        </w:rPr>
        <w:t xml:space="preserve"> </w:t>
      </w:r>
      <w:r w:rsidR="008B097E" w:rsidRPr="005E0204">
        <w:rPr>
          <w:rFonts w:ascii="Century Gothic" w:eastAsia="Yu Gothic" w:hAnsi="Century Gothic"/>
          <w:b/>
          <w:sz w:val="24"/>
        </w:rPr>
        <w:br/>
      </w:r>
      <w:r w:rsidR="006F0A4E">
        <w:rPr>
          <w:rFonts w:ascii="Century Gothic" w:eastAsia="Yu Gothic" w:hAnsi="Century Gothic"/>
          <w:sz w:val="24"/>
        </w:rPr>
        <w:t>Mi/Do/Fr 14-18 Uhr</w:t>
      </w:r>
    </w:p>
    <w:p w14:paraId="1A63EE0A" w14:textId="7C09E2A6" w:rsidR="006F0A4E" w:rsidRPr="00F51082" w:rsidRDefault="00F51082" w:rsidP="00F51082">
      <w:pPr>
        <w:pStyle w:val="Listenabsatz"/>
        <w:rPr>
          <w:rFonts w:ascii="Century Gothic" w:eastAsia="Yu Gothic" w:hAnsi="Century Gothic"/>
          <w:bCs/>
          <w:sz w:val="24"/>
        </w:rPr>
      </w:pPr>
      <w:r w:rsidRPr="00F51082">
        <w:rPr>
          <w:rFonts w:ascii="Century Gothic" w:eastAsia="Yu Gothic" w:hAnsi="Century Gothic"/>
          <w:bCs/>
          <w:sz w:val="24"/>
        </w:rPr>
        <w:t>Sa 10-16 Uhr</w:t>
      </w:r>
    </w:p>
    <w:p w14:paraId="5B32AEFE" w14:textId="44B72205" w:rsidR="00EC2240" w:rsidRPr="005E0204" w:rsidRDefault="00EC2240" w:rsidP="00556B8C">
      <w:pPr>
        <w:pStyle w:val="Listenabsatz"/>
        <w:numPr>
          <w:ilvl w:val="0"/>
          <w:numId w:val="4"/>
        </w:numPr>
        <w:rPr>
          <w:rFonts w:ascii="Century Gothic" w:eastAsia="Yu Gothic" w:hAnsi="Century Gothic"/>
          <w:b/>
          <w:sz w:val="24"/>
        </w:rPr>
      </w:pPr>
      <w:r w:rsidRPr="00F4560F">
        <w:rPr>
          <w:rFonts w:ascii="Century Gothic" w:eastAsia="Yu Gothic" w:hAnsi="Century Gothic"/>
          <w:b/>
          <w:bCs/>
          <w:sz w:val="24"/>
        </w:rPr>
        <w:t>Betreuung:</w:t>
      </w:r>
      <w:r w:rsidRPr="005E0204">
        <w:rPr>
          <w:rFonts w:ascii="Century Gothic" w:eastAsia="Yu Gothic" w:hAnsi="Century Gothic"/>
          <w:sz w:val="24"/>
        </w:rPr>
        <w:t xml:space="preserve"> </w:t>
      </w:r>
      <w:r w:rsidR="00F51082">
        <w:rPr>
          <w:rFonts w:ascii="Century Gothic" w:eastAsia="Yu Gothic" w:hAnsi="Century Gothic"/>
          <w:sz w:val="24"/>
        </w:rPr>
        <w:t xml:space="preserve">Silvana </w:t>
      </w:r>
      <w:proofErr w:type="spellStart"/>
      <w:r w:rsidR="00F51082">
        <w:rPr>
          <w:rFonts w:ascii="Century Gothic" w:eastAsia="Yu Gothic" w:hAnsi="Century Gothic"/>
          <w:sz w:val="24"/>
        </w:rPr>
        <w:t>Luc</w:t>
      </w:r>
      <w:r w:rsidR="00EB2E53">
        <w:rPr>
          <w:rFonts w:ascii="Century Gothic" w:eastAsia="Yu Gothic" w:hAnsi="Century Gothic"/>
          <w:sz w:val="24"/>
        </w:rPr>
        <w:t>c</w:t>
      </w:r>
      <w:r w:rsidR="00F51082">
        <w:rPr>
          <w:rFonts w:ascii="Century Gothic" w:eastAsia="Yu Gothic" w:hAnsi="Century Gothic"/>
          <w:sz w:val="24"/>
        </w:rPr>
        <w:t>hini</w:t>
      </w:r>
      <w:proofErr w:type="spellEnd"/>
      <w:r w:rsidR="00EB2E53">
        <w:rPr>
          <w:rFonts w:ascii="Century Gothic" w:eastAsia="Yu Gothic" w:hAnsi="Century Gothic"/>
          <w:sz w:val="24"/>
        </w:rPr>
        <w:t>/die Kleiderbar</w:t>
      </w:r>
      <w:r w:rsidRPr="005E0204">
        <w:rPr>
          <w:rFonts w:ascii="Century Gothic" w:eastAsia="Yu Gothic" w:hAnsi="Century Gothic"/>
          <w:sz w:val="24"/>
        </w:rPr>
        <w:t xml:space="preserve"> übernimmt den Verkauf während der Öffnungszeiten. 1x im Monat werden die Einnahmen abgerechnet. </w:t>
      </w:r>
    </w:p>
    <w:p w14:paraId="3479FFA8" w14:textId="77777777" w:rsidR="00EC2240" w:rsidRPr="005E0204" w:rsidRDefault="00311965" w:rsidP="00EC2240">
      <w:pPr>
        <w:pStyle w:val="Listenabsatz"/>
        <w:numPr>
          <w:ilvl w:val="0"/>
          <w:numId w:val="4"/>
        </w:numPr>
        <w:rPr>
          <w:rFonts w:ascii="Century Gothic" w:eastAsia="Yu Gothic" w:hAnsi="Century Gothic"/>
          <w:b/>
          <w:sz w:val="24"/>
        </w:rPr>
      </w:pPr>
      <w:r w:rsidRPr="005E0204">
        <w:rPr>
          <w:rFonts w:ascii="Century Gothic" w:eastAsia="Yu Gothic" w:hAnsi="Century Gothic"/>
          <w:b/>
          <w:sz w:val="24"/>
        </w:rPr>
        <w:t>Café</w:t>
      </w:r>
      <w:r w:rsidR="00EC2240" w:rsidRPr="005E0204">
        <w:rPr>
          <w:rFonts w:ascii="Century Gothic" w:eastAsia="Yu Gothic" w:hAnsi="Century Gothic"/>
          <w:b/>
          <w:sz w:val="24"/>
        </w:rPr>
        <w:t>b</w:t>
      </w:r>
      <w:r w:rsidRPr="005E0204">
        <w:rPr>
          <w:rFonts w:ascii="Century Gothic" w:eastAsia="Yu Gothic" w:hAnsi="Century Gothic"/>
          <w:b/>
          <w:sz w:val="24"/>
        </w:rPr>
        <w:t xml:space="preserve">etrieb </w:t>
      </w:r>
    </w:p>
    <w:p w14:paraId="30B008D6" w14:textId="0012C36B" w:rsidR="004118C3" w:rsidRDefault="004437EB" w:rsidP="00EC2240">
      <w:pPr>
        <w:pStyle w:val="Listenabsatz"/>
        <w:rPr>
          <w:rFonts w:ascii="Century Gothic" w:eastAsia="Yu Gothic" w:hAnsi="Century Gothic"/>
          <w:sz w:val="24"/>
        </w:rPr>
      </w:pPr>
      <w:r>
        <w:rPr>
          <w:rFonts w:ascii="Century Gothic" w:eastAsia="Yu Gothic" w:hAnsi="Century Gothic"/>
          <w:sz w:val="24"/>
        </w:rPr>
        <w:t>Während der Öffnungs</w:t>
      </w:r>
      <w:r w:rsidR="004118C3">
        <w:rPr>
          <w:rFonts w:ascii="Century Gothic" w:eastAsia="Yu Gothic" w:hAnsi="Century Gothic"/>
          <w:sz w:val="24"/>
        </w:rPr>
        <w:t>zeiten Gelegenheitsgastronomie</w:t>
      </w:r>
      <w:r w:rsidR="0096432D">
        <w:rPr>
          <w:rFonts w:ascii="Century Gothic" w:eastAsia="Yu Gothic" w:hAnsi="Century Gothic"/>
          <w:sz w:val="24"/>
        </w:rPr>
        <w:t xml:space="preserve"> auch mit den Produkten im Angebot.</w:t>
      </w:r>
    </w:p>
    <w:p w14:paraId="51D43BF3" w14:textId="781636B7" w:rsidR="00EC2240" w:rsidRPr="005E0204" w:rsidRDefault="004437EB" w:rsidP="00EC2240">
      <w:pPr>
        <w:pStyle w:val="Listenabsatz"/>
        <w:rPr>
          <w:rFonts w:ascii="Century Gothic" w:eastAsia="Yu Gothic" w:hAnsi="Century Gothic"/>
          <w:b/>
          <w:sz w:val="24"/>
        </w:rPr>
      </w:pPr>
      <w:r>
        <w:rPr>
          <w:rFonts w:ascii="Century Gothic" w:eastAsia="Yu Gothic" w:hAnsi="Century Gothic"/>
          <w:sz w:val="24"/>
        </w:rPr>
        <w:t>Ausserhalb der Öffnungszeiten Workshops möglich.</w:t>
      </w:r>
    </w:p>
    <w:p w14:paraId="642376B8" w14:textId="4A38B601" w:rsidR="00EC2240" w:rsidRDefault="00EC2240" w:rsidP="00EC2240">
      <w:pPr>
        <w:pStyle w:val="Listenabsatz"/>
        <w:numPr>
          <w:ilvl w:val="0"/>
          <w:numId w:val="4"/>
        </w:numPr>
        <w:rPr>
          <w:rFonts w:ascii="Century Gothic" w:eastAsia="Yu Gothic" w:hAnsi="Century Gothic"/>
          <w:b/>
          <w:bCs/>
          <w:sz w:val="24"/>
        </w:rPr>
      </w:pPr>
      <w:r w:rsidRPr="005E0204">
        <w:rPr>
          <w:rFonts w:ascii="Century Gothic" w:eastAsia="Yu Gothic" w:hAnsi="Century Gothic"/>
          <w:b/>
          <w:bCs/>
          <w:sz w:val="24"/>
        </w:rPr>
        <w:t xml:space="preserve">Kosten </w:t>
      </w:r>
      <w:proofErr w:type="spellStart"/>
      <w:r w:rsidRPr="005E0204">
        <w:rPr>
          <w:rFonts w:ascii="Century Gothic" w:eastAsia="Yu Gothic" w:hAnsi="Century Gothic"/>
          <w:b/>
          <w:bCs/>
          <w:sz w:val="24"/>
        </w:rPr>
        <w:t>Fächli</w:t>
      </w:r>
      <w:proofErr w:type="spellEnd"/>
    </w:p>
    <w:p w14:paraId="4CC5C147" w14:textId="75763D76" w:rsidR="007E1CB0" w:rsidRPr="007E1CB0" w:rsidRDefault="007C7B7F" w:rsidP="007E1CB0">
      <w:pPr>
        <w:pStyle w:val="Listenabsatz"/>
        <w:rPr>
          <w:rFonts w:ascii="Century Gothic" w:eastAsia="Yu Gothic" w:hAnsi="Century Gothic"/>
          <w:sz w:val="24"/>
        </w:rPr>
      </w:pPr>
      <w:r w:rsidRPr="007C7B7F">
        <w:rPr>
          <w:rFonts w:ascii="Century Gothic" w:eastAsia="Yu Gothic" w:hAnsi="Century Gothic"/>
          <w:sz w:val="24"/>
        </w:rPr>
        <w:t>Ab 2</w:t>
      </w:r>
      <w:r w:rsidR="007719DE">
        <w:rPr>
          <w:rFonts w:ascii="Century Gothic" w:eastAsia="Yu Gothic" w:hAnsi="Century Gothic"/>
          <w:sz w:val="24"/>
        </w:rPr>
        <w:t>4</w:t>
      </w:r>
      <w:r w:rsidRPr="007C7B7F">
        <w:rPr>
          <w:rFonts w:ascii="Century Gothic" w:eastAsia="Yu Gothic" w:hAnsi="Century Gothic"/>
          <w:sz w:val="24"/>
        </w:rPr>
        <w:t xml:space="preserve">.- /Monat, abgestuft nach Mietdauer und Anzahl Fächern. </w:t>
      </w:r>
    </w:p>
    <w:p w14:paraId="34BDCD5F" w14:textId="77777777" w:rsidR="007E1CB0" w:rsidRPr="007E1CB0" w:rsidRDefault="007E1CB0" w:rsidP="007E1CB0"/>
    <w:p w14:paraId="71D9EC4D" w14:textId="77777777" w:rsidR="007E1CB0" w:rsidRDefault="007E1CB0" w:rsidP="007E1CB0">
      <w:pPr>
        <w:jc w:val="right"/>
        <w:rPr>
          <w:rFonts w:ascii="Century Gothic" w:eastAsia="Yu Gothic" w:hAnsi="Century Gothic"/>
          <w:sz w:val="24"/>
        </w:rPr>
      </w:pPr>
    </w:p>
    <w:p w14:paraId="535F08D5" w14:textId="77777777" w:rsidR="007E1CB0" w:rsidRDefault="007E1CB0" w:rsidP="007E1CB0">
      <w:pPr>
        <w:rPr>
          <w:rFonts w:ascii="Century Gothic" w:eastAsia="Yu Gothic" w:hAnsi="Century Gothic"/>
          <w:sz w:val="24"/>
        </w:rPr>
      </w:pPr>
    </w:p>
    <w:p w14:paraId="2C19EE2B" w14:textId="5FEAF251" w:rsidR="007E1CB0" w:rsidRPr="007E1CB0" w:rsidRDefault="007E1CB0" w:rsidP="007E1CB0">
      <w:pPr>
        <w:sectPr w:rsidR="007E1CB0" w:rsidRPr="007E1CB0" w:rsidSect="00B1226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76" w:right="1417" w:bottom="567" w:left="1417" w:header="708" w:footer="708" w:gutter="0"/>
          <w:cols w:space="708"/>
          <w:docGrid w:linePitch="360"/>
        </w:sectPr>
      </w:pPr>
    </w:p>
    <w:p w14:paraId="2C75E93A" w14:textId="79C1243F" w:rsidR="00564625" w:rsidRDefault="00CF1823" w:rsidP="00E17B2A">
      <w:pPr>
        <w:tabs>
          <w:tab w:val="right" w:pos="9072"/>
        </w:tabs>
        <w:rPr>
          <w:rFonts w:ascii="Britannic Bold" w:hAnsi="Britannic Bold"/>
          <w:b/>
          <w:bCs/>
          <w:sz w:val="72"/>
          <w:szCs w:val="72"/>
        </w:rPr>
      </w:pPr>
      <w:r w:rsidRPr="00501BB0">
        <w:rPr>
          <w:rFonts w:ascii="Britannic Bold" w:hAnsi="Britannic Bold"/>
          <w:noProof/>
          <w:sz w:val="72"/>
          <w:szCs w:val="72"/>
        </w:rPr>
        <w:lastRenderedPageBreak/>
        <w:drawing>
          <wp:anchor distT="0" distB="0" distL="114300" distR="114300" simplePos="0" relativeHeight="251660288" behindDoc="0" locked="0" layoutInCell="1" allowOverlap="1" wp14:anchorId="18081097" wp14:editId="624CE09A">
            <wp:simplePos x="0" y="0"/>
            <wp:positionH relativeFrom="column">
              <wp:posOffset>3260065</wp:posOffset>
            </wp:positionH>
            <wp:positionV relativeFrom="paragraph">
              <wp:posOffset>-47738</wp:posOffset>
            </wp:positionV>
            <wp:extent cx="1942928" cy="683959"/>
            <wp:effectExtent l="0" t="0" r="635" b="1905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928" cy="68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A58A5" w:rsidRPr="00501BB0">
        <w:rPr>
          <w:rFonts w:ascii="Britannic Bold" w:hAnsi="Britannic Bold"/>
          <w:b/>
          <w:bCs/>
          <w:sz w:val="72"/>
          <w:szCs w:val="72"/>
        </w:rPr>
        <w:t>Fächlimarkt</w:t>
      </w:r>
      <w:proofErr w:type="spellEnd"/>
      <w:r w:rsidR="00CA58A5" w:rsidRPr="00501BB0">
        <w:rPr>
          <w:rFonts w:ascii="Britannic Bold" w:hAnsi="Britannic Bold"/>
          <w:b/>
          <w:bCs/>
          <w:sz w:val="72"/>
          <w:szCs w:val="72"/>
        </w:rPr>
        <w:t xml:space="preserve"> im </w:t>
      </w:r>
      <w:r w:rsidR="00E17B2A">
        <w:rPr>
          <w:rFonts w:ascii="Britannic Bold" w:hAnsi="Britannic Bold"/>
          <w:b/>
          <w:bCs/>
          <w:sz w:val="72"/>
          <w:szCs w:val="72"/>
        </w:rPr>
        <w:tab/>
      </w:r>
    </w:p>
    <w:p w14:paraId="501A5900" w14:textId="29DA3179" w:rsidR="00E17B2A" w:rsidRPr="00501BB0" w:rsidRDefault="00E17B2A" w:rsidP="00E17B2A">
      <w:pPr>
        <w:tabs>
          <w:tab w:val="right" w:pos="9072"/>
        </w:tabs>
        <w:rPr>
          <w:rFonts w:ascii="Britannic Bold" w:hAnsi="Britannic Bold"/>
          <w:b/>
          <w:bCs/>
          <w:sz w:val="72"/>
          <w:szCs w:val="72"/>
        </w:rPr>
      </w:pPr>
      <w:r>
        <w:rPr>
          <w:rFonts w:ascii="Britannic Bold" w:hAnsi="Britannic Bold"/>
          <w:b/>
          <w:bCs/>
          <w:sz w:val="72"/>
          <w:szCs w:val="72"/>
        </w:rPr>
        <w:t>Standort Kleiderbar</w:t>
      </w:r>
    </w:p>
    <w:tbl>
      <w:tblPr>
        <w:tblW w:w="907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953"/>
      </w:tblGrid>
      <w:tr w:rsidR="0088033C" w:rsidRPr="00A0435E" w14:paraId="3BBF4E70" w14:textId="77777777" w:rsidTr="007C7B7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70AA" w14:textId="4BEE38CA" w:rsidR="0088033C" w:rsidRPr="00A0435E" w:rsidRDefault="0088033C" w:rsidP="00F22819">
            <w:pPr>
              <w:spacing w:after="0" w:line="360" w:lineRule="auto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eastAsia="de-CH"/>
              </w:rPr>
            </w:pPr>
            <w:proofErr w:type="spellStart"/>
            <w:r>
              <w:rPr>
                <w:rFonts w:ascii="Century Gothic" w:eastAsia="Times New Roman" w:hAnsi="Century Gothic" w:cs="Segoe UI"/>
                <w:sz w:val="24"/>
                <w:szCs w:val="24"/>
                <w:lang w:eastAsia="de-CH"/>
              </w:rPr>
              <w:t>Fächli</w:t>
            </w:r>
            <w:proofErr w:type="spellEnd"/>
            <w:r>
              <w:rPr>
                <w:rFonts w:ascii="Century Gothic" w:eastAsia="Times New Roman" w:hAnsi="Century Gothic" w:cs="Segoe UI"/>
                <w:sz w:val="24"/>
                <w:szCs w:val="24"/>
                <w:lang w:eastAsia="de-CH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Segoe UI"/>
                <w:sz w:val="24"/>
                <w:szCs w:val="24"/>
                <w:lang w:eastAsia="de-CH"/>
              </w:rPr>
              <w:t>Nr</w:t>
            </w:r>
            <w:proofErr w:type="spellEnd"/>
            <w:r>
              <w:rPr>
                <w:rFonts w:ascii="Century Gothic" w:eastAsia="Times New Roman" w:hAnsi="Century Gothic" w:cs="Segoe UI"/>
                <w:sz w:val="24"/>
                <w:szCs w:val="24"/>
                <w:lang w:eastAsia="de-CH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F596" w14:textId="378F4B20" w:rsidR="0088033C" w:rsidRPr="00A0435E" w:rsidRDefault="0088033C" w:rsidP="00A0435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lang w:eastAsia="de-CH"/>
              </w:rPr>
            </w:pPr>
          </w:p>
        </w:tc>
      </w:tr>
      <w:tr w:rsidR="00564625" w:rsidRPr="00A0435E" w14:paraId="7257C1E1" w14:textId="77777777" w:rsidTr="00822EBD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273C" w14:textId="09FE4B7C" w:rsidR="00564625" w:rsidRPr="00A0435E" w:rsidRDefault="00564625" w:rsidP="00F22819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sz w:val="24"/>
                <w:szCs w:val="24"/>
                <w:lang w:eastAsia="de-CH"/>
              </w:rPr>
              <w:t>Name, Vorname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EAE3" w14:textId="28E55C83" w:rsidR="00564625" w:rsidRPr="00A0435E" w:rsidRDefault="00564625" w:rsidP="00A043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</w:p>
        </w:tc>
      </w:tr>
      <w:tr w:rsidR="00564625" w:rsidRPr="00A0435E" w14:paraId="52FC40B7" w14:textId="77777777" w:rsidTr="00822EBD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5081" w14:textId="77777777" w:rsidR="00564625" w:rsidRPr="00A0435E" w:rsidRDefault="00564625" w:rsidP="00F22819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sz w:val="24"/>
                <w:szCs w:val="24"/>
                <w:lang w:eastAsia="de-CH"/>
              </w:rPr>
              <w:t>Adresse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5ACE" w14:textId="021AD081" w:rsidR="00564625" w:rsidRPr="00A0435E" w:rsidRDefault="00564625" w:rsidP="00A043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</w:p>
        </w:tc>
      </w:tr>
      <w:tr w:rsidR="00564625" w:rsidRPr="00A0435E" w14:paraId="539BE24C" w14:textId="77777777" w:rsidTr="00822EBD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64F0" w14:textId="77777777" w:rsidR="00564625" w:rsidRPr="00A0435E" w:rsidRDefault="00564625" w:rsidP="00F22819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sz w:val="24"/>
                <w:szCs w:val="24"/>
                <w:lang w:eastAsia="de-CH"/>
              </w:rPr>
              <w:t>PLZ Ort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076D" w14:textId="59BDA035" w:rsidR="00564625" w:rsidRPr="00A0435E" w:rsidRDefault="00564625" w:rsidP="00A043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</w:p>
        </w:tc>
      </w:tr>
      <w:tr w:rsidR="00564625" w:rsidRPr="00A0435E" w14:paraId="5A0674A4" w14:textId="77777777" w:rsidTr="00822EBD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8C83" w14:textId="77777777" w:rsidR="00564625" w:rsidRPr="00A0435E" w:rsidRDefault="00564625" w:rsidP="00F22819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de-CH"/>
              </w:rPr>
            </w:pPr>
            <w:proofErr w:type="spellStart"/>
            <w:r w:rsidRPr="00A0435E">
              <w:rPr>
                <w:rFonts w:ascii="Century Gothic" w:eastAsia="Times New Roman" w:hAnsi="Century Gothic" w:cs="Segoe UI"/>
                <w:sz w:val="24"/>
                <w:szCs w:val="24"/>
                <w:lang w:eastAsia="de-CH"/>
              </w:rPr>
              <w:t>Tel.nummer</w:t>
            </w:r>
            <w:proofErr w:type="spellEnd"/>
            <w:r w:rsidRPr="00A0435E">
              <w:rPr>
                <w:rFonts w:ascii="Century Gothic" w:eastAsia="Times New Roman" w:hAnsi="Century Gothic" w:cs="Segoe UI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758D" w14:textId="48AE6B2E" w:rsidR="00564625" w:rsidRPr="00A0435E" w:rsidRDefault="00564625" w:rsidP="00A043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</w:p>
        </w:tc>
      </w:tr>
      <w:tr w:rsidR="00564625" w:rsidRPr="00A0435E" w14:paraId="3556BE3B" w14:textId="77777777" w:rsidTr="00822EBD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D244" w14:textId="77777777" w:rsidR="00564625" w:rsidRPr="00A0435E" w:rsidRDefault="00564625" w:rsidP="00F22819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sz w:val="24"/>
                <w:szCs w:val="24"/>
                <w:lang w:eastAsia="de-CH"/>
              </w:rPr>
              <w:t>Mail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23D6" w14:textId="765980F8" w:rsidR="00564625" w:rsidRPr="00A0435E" w:rsidRDefault="00564625" w:rsidP="00A043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</w:p>
        </w:tc>
      </w:tr>
      <w:tr w:rsidR="00564625" w:rsidRPr="00A0435E" w14:paraId="2A6F6C81" w14:textId="77777777" w:rsidTr="00822EBD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D684" w14:textId="77777777" w:rsidR="00564625" w:rsidRPr="00A0435E" w:rsidRDefault="00564625" w:rsidP="00F22819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sz w:val="24"/>
                <w:szCs w:val="24"/>
                <w:lang w:eastAsia="de-CH"/>
              </w:rPr>
              <w:t>Homepage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6B55" w14:textId="62B5AF3E" w:rsidR="00A271FA" w:rsidRPr="00A271FA" w:rsidRDefault="00A271FA" w:rsidP="00A0435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lang w:eastAsia="de-CH"/>
              </w:rPr>
            </w:pPr>
          </w:p>
        </w:tc>
      </w:tr>
      <w:tr w:rsidR="00564625" w:rsidRPr="00A0435E" w14:paraId="1FE6F346" w14:textId="77777777" w:rsidTr="007C7B7F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90E0" w14:textId="14AB1974" w:rsidR="00564625" w:rsidRPr="00F22819" w:rsidRDefault="00564625" w:rsidP="007C7B7F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eastAsia="de-CH"/>
              </w:rPr>
            </w:pPr>
            <w:r w:rsidRPr="00F22819">
              <w:rPr>
                <w:rFonts w:ascii="Century Gothic" w:eastAsia="Times New Roman" w:hAnsi="Century Gothic" w:cs="Segoe UI"/>
                <w:sz w:val="24"/>
                <w:szCs w:val="24"/>
                <w:lang w:eastAsia="de-CH"/>
              </w:rPr>
              <w:t>Bankverbindung (für Überweisung der Einnahmen)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C1D0" w14:textId="6F10BA5B" w:rsidR="00564625" w:rsidRPr="00A0435E" w:rsidRDefault="00564625" w:rsidP="00A0435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lang w:eastAsia="de-CH"/>
              </w:rPr>
            </w:pPr>
          </w:p>
        </w:tc>
      </w:tr>
    </w:tbl>
    <w:p w14:paraId="4E7AC2B2" w14:textId="77777777" w:rsidR="0088033C" w:rsidRDefault="0088033C">
      <w:pPr>
        <w:rPr>
          <w:rFonts w:ascii="Century Gothic" w:hAnsi="Century Gothic"/>
          <w:b/>
          <w:bCs/>
          <w:sz w:val="24"/>
          <w:szCs w:val="24"/>
        </w:rPr>
      </w:pPr>
    </w:p>
    <w:p w14:paraId="27FF81FD" w14:textId="46369E20" w:rsidR="00AE7DD3" w:rsidRPr="0088033C" w:rsidRDefault="0088033C">
      <w:pPr>
        <w:rPr>
          <w:rFonts w:ascii="Century Gothic" w:hAnsi="Century Gothic"/>
          <w:b/>
          <w:bCs/>
          <w:sz w:val="24"/>
          <w:szCs w:val="24"/>
        </w:rPr>
      </w:pPr>
      <w:r w:rsidRPr="0088033C">
        <w:rPr>
          <w:rFonts w:ascii="Century Gothic" w:hAnsi="Century Gothic"/>
          <w:b/>
          <w:bCs/>
          <w:sz w:val="24"/>
          <w:szCs w:val="24"/>
        </w:rPr>
        <w:t>Preise</w:t>
      </w:r>
      <w:r>
        <w:rPr>
          <w:rFonts w:ascii="Century Gothic" w:hAnsi="Century Gothic"/>
          <w:b/>
          <w:bCs/>
          <w:sz w:val="24"/>
          <w:szCs w:val="24"/>
        </w:rPr>
        <w:t>/Monat (zahlbar zu Beginn der Mietdauer</w:t>
      </w:r>
      <w:r w:rsidR="007C7B7F">
        <w:rPr>
          <w:rFonts w:ascii="Century Gothic" w:hAnsi="Century Gothic"/>
          <w:b/>
          <w:bCs/>
          <w:sz w:val="24"/>
          <w:szCs w:val="24"/>
        </w:rPr>
        <w:t xml:space="preserve"> via TWINT oder bar</w:t>
      </w:r>
      <w:r>
        <w:rPr>
          <w:rFonts w:ascii="Century Gothic" w:hAnsi="Century Gothic"/>
          <w:b/>
          <w:bCs/>
          <w:sz w:val="24"/>
          <w:szCs w:val="24"/>
        </w:rPr>
        <w:t>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1384"/>
        <w:gridCol w:w="1691"/>
        <w:gridCol w:w="1538"/>
        <w:gridCol w:w="2767"/>
      </w:tblGrid>
      <w:tr w:rsidR="0088033C" w:rsidRPr="00A0435E" w14:paraId="79432E70" w14:textId="77777777" w:rsidTr="007C7B7F">
        <w:trPr>
          <w:trHeight w:val="390"/>
        </w:trPr>
        <w:tc>
          <w:tcPr>
            <w:tcW w:w="1692" w:type="dxa"/>
            <w:shd w:val="clear" w:color="auto" w:fill="auto"/>
            <w:vAlign w:val="center"/>
            <w:hideMark/>
          </w:tcPr>
          <w:p w14:paraId="0663ECF7" w14:textId="6584C3D8" w:rsidR="0088033C" w:rsidRPr="00CB11F7" w:rsidRDefault="0088033C" w:rsidP="00DF0602">
            <w:pPr>
              <w:spacing w:after="12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de-CH"/>
              </w:rPr>
            </w:pPr>
            <w:r w:rsidRPr="00BC23EE">
              <w:rPr>
                <w:rFonts w:ascii="Century Gothic" w:eastAsia="Times New Roman" w:hAnsi="Century Gothic" w:cs="Segoe UI"/>
                <w:b/>
                <w:bCs/>
                <w:color w:val="00B050"/>
                <w:lang w:eastAsia="de-CH"/>
              </w:rPr>
              <w:t> </w:t>
            </w:r>
            <w:r w:rsidR="00CB11F7" w:rsidRPr="00BC23EE">
              <w:rPr>
                <w:rFonts w:ascii="Century Gothic" w:eastAsia="Times New Roman" w:hAnsi="Century Gothic" w:cs="Segoe UI"/>
                <w:b/>
                <w:bCs/>
                <w:color w:val="00B050"/>
                <w:lang w:eastAsia="de-CH"/>
              </w:rPr>
              <w:t>½ Meter</w:t>
            </w:r>
            <w:r w:rsidRPr="00BC23EE">
              <w:rPr>
                <w:rFonts w:ascii="Century Gothic" w:eastAsia="Times New Roman" w:hAnsi="Century Gothic" w:cs="Segoe UI"/>
                <w:b/>
                <w:bCs/>
                <w:color w:val="00B050"/>
                <w:lang w:eastAsia="de-CH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2868603" w14:textId="77777777" w:rsidR="0088033C" w:rsidRPr="00A0435E" w:rsidRDefault="0088033C" w:rsidP="00DF0602">
            <w:pPr>
              <w:spacing w:after="12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tbl>
            <w:tblPr>
              <w:tblW w:w="31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650"/>
            </w:tblGrid>
            <w:tr w:rsidR="0088033C" w:rsidRPr="00A0435E" w14:paraId="59508687" w14:textId="77777777" w:rsidTr="00DF0602">
              <w:trPr>
                <w:trHeight w:val="390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D00977" w14:textId="77777777" w:rsidR="0088033C" w:rsidRPr="00A0435E" w:rsidRDefault="0088033C" w:rsidP="00DF0602">
                  <w:pPr>
                    <w:spacing w:after="12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A0435E">
                    <w:rPr>
                      <w:rFonts w:ascii="Century Gothic" w:eastAsia="Times New Roman" w:hAnsi="Century Gothic" w:cs="Times New Roman"/>
                      <w:lang w:eastAsia="de-CH"/>
                    </w:rPr>
                    <w:t>1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07F50A" w14:textId="77777777" w:rsidR="0088033C" w:rsidRPr="00A0435E" w:rsidRDefault="0088033C" w:rsidP="00DF0602">
                  <w:pPr>
                    <w:spacing w:after="12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A0435E">
                    <w:rPr>
                      <w:rFonts w:ascii="Century Gothic" w:eastAsia="Times New Roman" w:hAnsi="Century Gothic" w:cs="Times New Roman"/>
                      <w:lang w:eastAsia="de-CH"/>
                    </w:rPr>
                    <w:t> </w:t>
                  </w:r>
                </w:p>
              </w:tc>
            </w:tr>
          </w:tbl>
          <w:p w14:paraId="0145D9AA" w14:textId="77777777" w:rsidR="0088033C" w:rsidRPr="00A0435E" w:rsidRDefault="0088033C" w:rsidP="00DF0602">
            <w:pPr>
              <w:spacing w:after="12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e-DE" w:eastAsia="de-CH"/>
              </w:rPr>
            </w:pPr>
          </w:p>
        </w:tc>
        <w:tc>
          <w:tcPr>
            <w:tcW w:w="1538" w:type="dxa"/>
            <w:shd w:val="clear" w:color="auto" w:fill="auto"/>
            <w:vAlign w:val="center"/>
            <w:hideMark/>
          </w:tcPr>
          <w:tbl>
            <w:tblPr>
              <w:tblW w:w="295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5"/>
              <w:gridCol w:w="1650"/>
            </w:tblGrid>
            <w:tr w:rsidR="0088033C" w:rsidRPr="00A0435E" w14:paraId="7FAFE344" w14:textId="77777777" w:rsidTr="00DF0602">
              <w:trPr>
                <w:trHeight w:val="390"/>
              </w:trPr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BC0275" w14:textId="77777777" w:rsidR="0088033C" w:rsidRPr="00A0435E" w:rsidRDefault="0088033C" w:rsidP="00DF0602">
                  <w:pPr>
                    <w:spacing w:after="12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>
                    <w:rPr>
                      <w:rFonts w:ascii="Century Gothic" w:eastAsia="Times New Roman" w:hAnsi="Century Gothic" w:cs="Segoe UI"/>
                      <w:lang w:eastAsia="de-CH"/>
                    </w:rPr>
                    <w:t>2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B72916" w14:textId="77777777" w:rsidR="0088033C" w:rsidRPr="00A0435E" w:rsidRDefault="0088033C" w:rsidP="00DF0602">
                  <w:pPr>
                    <w:spacing w:after="12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</w:p>
              </w:tc>
            </w:tr>
          </w:tbl>
          <w:p w14:paraId="19AEA356" w14:textId="77777777" w:rsidR="0088033C" w:rsidRPr="00A0435E" w:rsidRDefault="0088033C" w:rsidP="00DF0602">
            <w:pPr>
              <w:spacing w:after="12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</w:p>
        </w:tc>
        <w:tc>
          <w:tcPr>
            <w:tcW w:w="2767" w:type="dxa"/>
            <w:shd w:val="clear" w:color="auto" w:fill="auto"/>
            <w:vAlign w:val="center"/>
            <w:hideMark/>
          </w:tcPr>
          <w:p w14:paraId="5BBCE8FE" w14:textId="77777777" w:rsidR="0088033C" w:rsidRPr="00A0435E" w:rsidRDefault="0088033C" w:rsidP="00DF0602">
            <w:pPr>
              <w:spacing w:after="12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>
              <w:rPr>
                <w:rFonts w:ascii="Century Gothic" w:eastAsia="Times New Roman" w:hAnsi="Century Gothic" w:cs="Segoe UI"/>
                <w:lang w:eastAsia="de-CH"/>
              </w:rPr>
              <w:t>3</w:t>
            </w:r>
          </w:p>
        </w:tc>
      </w:tr>
      <w:tr w:rsidR="0088033C" w:rsidRPr="00A0435E" w14:paraId="475B6D4C" w14:textId="77777777" w:rsidTr="007C7B7F">
        <w:trPr>
          <w:trHeight w:val="390"/>
        </w:trPr>
        <w:tc>
          <w:tcPr>
            <w:tcW w:w="1692" w:type="dxa"/>
            <w:vMerge w:val="restart"/>
            <w:shd w:val="clear" w:color="auto" w:fill="auto"/>
            <w:vAlign w:val="center"/>
            <w:hideMark/>
          </w:tcPr>
          <w:p w14:paraId="6C65DF96" w14:textId="59F2F8E0" w:rsidR="0088033C" w:rsidRPr="00A0435E" w:rsidRDefault="0088033C" w:rsidP="00DF06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B3F79A7" w14:textId="77777777" w:rsidR="0088033C" w:rsidRPr="00A0435E" w:rsidRDefault="0088033C" w:rsidP="00DF06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1 Monat 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6D2AAE64" w14:textId="77777777" w:rsidR="0088033C" w:rsidRPr="00A0435E" w:rsidRDefault="0088033C" w:rsidP="00DF06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e-DE" w:eastAsia="de-CH"/>
              </w:rPr>
            </w:pPr>
            <w:r w:rsidRPr="00A0435E">
              <w:rPr>
                <w:rFonts w:ascii="Century Gothic" w:eastAsia="Times New Roman" w:hAnsi="Century Gothic" w:cs="Segoe UI"/>
                <w:b/>
                <w:bCs/>
                <w:lang w:eastAsia="de-CH"/>
              </w:rPr>
              <w:t>24.-</w:t>
            </w:r>
            <w:r w:rsidRPr="00A0435E">
              <w:rPr>
                <w:rFonts w:ascii="Century Gothic" w:eastAsia="Times New Roman" w:hAnsi="Century Gothic" w:cs="Segoe UI"/>
                <w:lang w:val="de-DE"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19713169" w14:textId="77777777" w:rsidR="0088033C" w:rsidRPr="00A0435E" w:rsidRDefault="0088033C" w:rsidP="00DF06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b/>
                <w:bCs/>
                <w:lang w:eastAsia="de-CH"/>
              </w:rPr>
              <w:t>48.-</w:t>
            </w: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2767" w:type="dxa"/>
            <w:shd w:val="clear" w:color="auto" w:fill="auto"/>
            <w:vAlign w:val="center"/>
            <w:hideMark/>
          </w:tcPr>
          <w:p w14:paraId="26813F05" w14:textId="77777777" w:rsidR="0088033C" w:rsidRPr="00A0435E" w:rsidRDefault="0088033C" w:rsidP="00DF06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b/>
                <w:bCs/>
                <w:lang w:eastAsia="de-CH"/>
              </w:rPr>
              <w:t>72.-</w:t>
            </w: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</w:tr>
      <w:tr w:rsidR="0088033C" w:rsidRPr="00A0435E" w14:paraId="0CB4D4FE" w14:textId="77777777" w:rsidTr="007C7B7F">
        <w:trPr>
          <w:trHeight w:val="390"/>
        </w:trPr>
        <w:tc>
          <w:tcPr>
            <w:tcW w:w="1692" w:type="dxa"/>
            <w:vMerge/>
            <w:shd w:val="clear" w:color="auto" w:fill="auto"/>
            <w:vAlign w:val="center"/>
            <w:hideMark/>
          </w:tcPr>
          <w:p w14:paraId="197CC538" w14:textId="77777777" w:rsidR="0088033C" w:rsidRPr="00A0435E" w:rsidRDefault="0088033C" w:rsidP="00DF060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2A6A931" w14:textId="77777777" w:rsidR="0088033C" w:rsidRPr="00A0435E" w:rsidRDefault="0088033C" w:rsidP="00DF06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2 Monate 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EB5B151" w14:textId="77777777" w:rsidR="0088033C" w:rsidRPr="00A0435E" w:rsidRDefault="0088033C" w:rsidP="00DF06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b/>
                <w:bCs/>
                <w:lang w:eastAsia="de-CH"/>
              </w:rPr>
              <w:t>45.-</w:t>
            </w: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0B603537" w14:textId="77777777" w:rsidR="0088033C" w:rsidRPr="00A0435E" w:rsidRDefault="0088033C" w:rsidP="00DF06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b/>
                <w:bCs/>
                <w:lang w:eastAsia="de-CH"/>
              </w:rPr>
              <w:t>90.-</w:t>
            </w: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2767" w:type="dxa"/>
            <w:shd w:val="clear" w:color="auto" w:fill="auto"/>
            <w:vAlign w:val="center"/>
            <w:hideMark/>
          </w:tcPr>
          <w:p w14:paraId="04E628B8" w14:textId="77777777" w:rsidR="0088033C" w:rsidRPr="00A0435E" w:rsidRDefault="0088033C" w:rsidP="00DF06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b/>
                <w:bCs/>
                <w:lang w:eastAsia="de-CH"/>
              </w:rPr>
              <w:t>135.-</w:t>
            </w: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</w:tr>
      <w:tr w:rsidR="0088033C" w:rsidRPr="00A0435E" w14:paraId="23EE9C01" w14:textId="77777777" w:rsidTr="007C7B7F">
        <w:trPr>
          <w:trHeight w:val="390"/>
        </w:trPr>
        <w:tc>
          <w:tcPr>
            <w:tcW w:w="1692" w:type="dxa"/>
            <w:vMerge/>
            <w:shd w:val="clear" w:color="auto" w:fill="auto"/>
            <w:vAlign w:val="center"/>
            <w:hideMark/>
          </w:tcPr>
          <w:p w14:paraId="105BC5F4" w14:textId="77777777" w:rsidR="0088033C" w:rsidRPr="00A0435E" w:rsidRDefault="0088033C" w:rsidP="00DF060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BC5E587" w14:textId="77777777" w:rsidR="0088033C" w:rsidRPr="00A0435E" w:rsidRDefault="0088033C" w:rsidP="00DF06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1 Quartal 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6203353F" w14:textId="77777777" w:rsidR="0088033C" w:rsidRPr="00A0435E" w:rsidRDefault="0088033C" w:rsidP="00DF06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b/>
                <w:bCs/>
                <w:lang w:eastAsia="de-CH"/>
              </w:rPr>
              <w:t>67.-</w:t>
            </w: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301E9D7C" w14:textId="77777777" w:rsidR="0088033C" w:rsidRPr="00822EBD" w:rsidRDefault="0088033C" w:rsidP="00DF06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822EBD">
              <w:rPr>
                <w:rFonts w:ascii="Century Gothic" w:eastAsia="Times New Roman" w:hAnsi="Century Gothic" w:cs="Segoe UI"/>
                <w:b/>
                <w:bCs/>
                <w:lang w:eastAsia="de-CH"/>
              </w:rPr>
              <w:t>135.-</w:t>
            </w:r>
            <w:r w:rsidRPr="00822EBD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2767" w:type="dxa"/>
            <w:shd w:val="clear" w:color="auto" w:fill="auto"/>
            <w:vAlign w:val="center"/>
            <w:hideMark/>
          </w:tcPr>
          <w:p w14:paraId="218C7198" w14:textId="77777777" w:rsidR="0088033C" w:rsidRPr="00A0435E" w:rsidRDefault="0088033C" w:rsidP="00DF06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b/>
                <w:bCs/>
                <w:lang w:eastAsia="de-CH"/>
              </w:rPr>
              <w:t>202.-</w:t>
            </w: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</w:tr>
      <w:tr w:rsidR="0088033C" w:rsidRPr="00A0435E" w14:paraId="1ED05290" w14:textId="77777777" w:rsidTr="007C7B7F">
        <w:trPr>
          <w:trHeight w:val="390"/>
        </w:trPr>
        <w:tc>
          <w:tcPr>
            <w:tcW w:w="1692" w:type="dxa"/>
            <w:vMerge/>
            <w:shd w:val="clear" w:color="auto" w:fill="auto"/>
            <w:vAlign w:val="center"/>
            <w:hideMark/>
          </w:tcPr>
          <w:p w14:paraId="13E3864B" w14:textId="77777777" w:rsidR="0088033C" w:rsidRPr="00A0435E" w:rsidRDefault="0088033C" w:rsidP="00DF060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AA39A01" w14:textId="77777777" w:rsidR="0088033C" w:rsidRPr="00A0435E" w:rsidRDefault="0088033C" w:rsidP="00DF06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1 Semester 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1157D908" w14:textId="77777777" w:rsidR="0088033C" w:rsidRPr="00A0435E" w:rsidRDefault="0088033C" w:rsidP="00DF06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b/>
                <w:bCs/>
                <w:lang w:eastAsia="de-CH"/>
              </w:rPr>
              <w:t>132.-</w:t>
            </w: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22DB203" w14:textId="77777777" w:rsidR="0088033C" w:rsidRPr="00822EBD" w:rsidRDefault="0088033C" w:rsidP="00DF06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822EBD">
              <w:rPr>
                <w:rFonts w:ascii="Century Gothic" w:eastAsia="Times New Roman" w:hAnsi="Century Gothic" w:cs="Segoe UI"/>
                <w:b/>
                <w:bCs/>
                <w:lang w:eastAsia="de-CH"/>
              </w:rPr>
              <w:t>264.-</w:t>
            </w:r>
            <w:r w:rsidRPr="00822EBD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2767" w:type="dxa"/>
            <w:shd w:val="clear" w:color="auto" w:fill="auto"/>
            <w:vAlign w:val="center"/>
            <w:hideMark/>
          </w:tcPr>
          <w:p w14:paraId="5E132070" w14:textId="77777777" w:rsidR="0088033C" w:rsidRPr="00A0435E" w:rsidRDefault="0088033C" w:rsidP="00DF06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b/>
                <w:bCs/>
                <w:lang w:eastAsia="de-CH"/>
              </w:rPr>
              <w:t>396.-</w:t>
            </w: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</w:tr>
    </w:tbl>
    <w:p w14:paraId="7D307FAA" w14:textId="2A770BEA" w:rsidR="0088033C" w:rsidRDefault="0088033C"/>
    <w:p w14:paraId="6DE8642D" w14:textId="37E9D208" w:rsidR="00356150" w:rsidRPr="006722BE" w:rsidRDefault="00630EFE">
      <w:pPr>
        <w:rPr>
          <w:rFonts w:ascii="Century Gothic" w:eastAsia="Times New Roman" w:hAnsi="Century Gothic" w:cs="Segoe UI"/>
          <w:b/>
          <w:bCs/>
          <w:sz w:val="24"/>
          <w:szCs w:val="24"/>
          <w:lang w:eastAsia="de-CH"/>
        </w:rPr>
      </w:pPr>
      <w:r w:rsidRPr="006722BE">
        <w:rPr>
          <w:rFonts w:ascii="Century Gothic" w:eastAsia="Times New Roman" w:hAnsi="Century Gothic" w:cs="Segoe UI"/>
          <w:b/>
          <w:bCs/>
          <w:sz w:val="24"/>
          <w:szCs w:val="24"/>
          <w:lang w:eastAsia="de-CH"/>
        </w:rPr>
        <w:t xml:space="preserve">Weitere Bestimmungen: </w:t>
      </w:r>
    </w:p>
    <w:p w14:paraId="246C16FD" w14:textId="778F9031" w:rsidR="00D45639" w:rsidRPr="006722BE" w:rsidRDefault="00D45639" w:rsidP="006722BE">
      <w:pPr>
        <w:pStyle w:val="Listenabsatz"/>
        <w:numPr>
          <w:ilvl w:val="0"/>
          <w:numId w:val="10"/>
        </w:numPr>
        <w:spacing w:after="0" w:line="240" w:lineRule="auto"/>
        <w:rPr>
          <w:rFonts w:ascii="Century Gothic" w:eastAsia="Times New Roman" w:hAnsi="Century Gothic" w:cs="Segoe UI"/>
          <w:sz w:val="24"/>
          <w:szCs w:val="24"/>
          <w:lang w:eastAsia="de-CH"/>
        </w:rPr>
      </w:pPr>
      <w:r w:rsidRPr="006722BE">
        <w:rPr>
          <w:rFonts w:ascii="Century Gothic" w:eastAsia="Times New Roman" w:hAnsi="Century Gothic" w:cs="Segoe UI"/>
          <w:b/>
          <w:bCs/>
          <w:sz w:val="24"/>
          <w:szCs w:val="24"/>
          <w:lang w:eastAsia="de-CH"/>
        </w:rPr>
        <w:t>Lebensmittelgesetz</w:t>
      </w:r>
      <w:r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 xml:space="preserve">: </w:t>
      </w:r>
      <w:r w:rsidR="00356150"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 xml:space="preserve">Die </w:t>
      </w:r>
      <w:proofErr w:type="spellStart"/>
      <w:r w:rsidR="00356150"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>Mieter</w:t>
      </w:r>
      <w:r w:rsidR="00C6478F"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>:in</w:t>
      </w:r>
      <w:proofErr w:type="spellEnd"/>
      <w:r w:rsidR="00C6478F"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 xml:space="preserve"> haftet für die zum Verkauf angebotene Ware nach den </w:t>
      </w:r>
      <w:r w:rsidR="002D048A"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>Vorgaben de</w:t>
      </w:r>
      <w:r w:rsidR="00D31D8A">
        <w:rPr>
          <w:rFonts w:ascii="Century Gothic" w:eastAsia="Times New Roman" w:hAnsi="Century Gothic" w:cs="Segoe UI"/>
          <w:sz w:val="24"/>
          <w:szCs w:val="24"/>
          <w:lang w:eastAsia="de-CH"/>
        </w:rPr>
        <w:t>r</w:t>
      </w:r>
      <w:r w:rsidR="002D048A"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 xml:space="preserve"> Lebensmittel</w:t>
      </w:r>
      <w:r w:rsidR="00D31D8A">
        <w:rPr>
          <w:rFonts w:ascii="Century Gothic" w:eastAsia="Times New Roman" w:hAnsi="Century Gothic" w:cs="Segoe UI"/>
          <w:sz w:val="24"/>
          <w:szCs w:val="24"/>
          <w:lang w:eastAsia="de-CH"/>
        </w:rPr>
        <w:t>verordnung</w:t>
      </w:r>
      <w:r w:rsidR="002D048A"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>.</w:t>
      </w:r>
      <w:r w:rsidR="003D1DDD">
        <w:rPr>
          <w:rFonts w:ascii="Century Gothic" w:eastAsia="Times New Roman" w:hAnsi="Century Gothic" w:cs="Segoe UI"/>
          <w:sz w:val="24"/>
          <w:szCs w:val="24"/>
          <w:lang w:eastAsia="de-CH"/>
        </w:rPr>
        <w:t xml:space="preserve"> </w:t>
      </w:r>
    </w:p>
    <w:p w14:paraId="6F55DFC7" w14:textId="7E8DA356" w:rsidR="006749E4" w:rsidRPr="006722BE" w:rsidRDefault="00267F75" w:rsidP="006722BE">
      <w:pPr>
        <w:pStyle w:val="Listenabsatz"/>
        <w:numPr>
          <w:ilvl w:val="0"/>
          <w:numId w:val="10"/>
        </w:numPr>
        <w:spacing w:after="0" w:line="240" w:lineRule="auto"/>
        <w:rPr>
          <w:rFonts w:ascii="Century Gothic" w:eastAsia="Times New Roman" w:hAnsi="Century Gothic" w:cs="Segoe UI"/>
          <w:sz w:val="24"/>
          <w:szCs w:val="24"/>
          <w:lang w:eastAsia="de-CH"/>
        </w:rPr>
      </w:pPr>
      <w:r w:rsidRPr="006722BE">
        <w:rPr>
          <w:rFonts w:ascii="Century Gothic" w:eastAsia="Times New Roman" w:hAnsi="Century Gothic" w:cs="Segoe UI"/>
          <w:b/>
          <w:bCs/>
          <w:sz w:val="24"/>
          <w:szCs w:val="24"/>
          <w:lang w:eastAsia="de-CH"/>
        </w:rPr>
        <w:t>Präsentation</w:t>
      </w:r>
      <w:r w:rsidR="00B331E9" w:rsidRPr="006722BE">
        <w:rPr>
          <w:rFonts w:ascii="Century Gothic" w:eastAsia="Times New Roman" w:hAnsi="Century Gothic" w:cs="Segoe UI"/>
          <w:b/>
          <w:bCs/>
          <w:sz w:val="24"/>
          <w:szCs w:val="24"/>
          <w:lang w:eastAsia="de-CH"/>
        </w:rPr>
        <w:t>/Auffüllen</w:t>
      </w:r>
      <w:r w:rsidR="00B331E9"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 xml:space="preserve">: </w:t>
      </w:r>
      <w:r w:rsidR="00D45639"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 xml:space="preserve">Die </w:t>
      </w:r>
      <w:proofErr w:type="spellStart"/>
      <w:r w:rsidR="00D45639"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>Mieter:in</w:t>
      </w:r>
      <w:proofErr w:type="spellEnd"/>
      <w:r w:rsidR="002D048A"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 xml:space="preserve"> ist selber für die </w:t>
      </w:r>
      <w:r w:rsidR="00A73B94"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 xml:space="preserve">attraktive Anordnung der Ware in ihrem </w:t>
      </w:r>
      <w:proofErr w:type="spellStart"/>
      <w:r w:rsidR="00A73B94"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>Fächli</w:t>
      </w:r>
      <w:proofErr w:type="spellEnd"/>
      <w:r w:rsidR="00A73B94"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 xml:space="preserve"> </w:t>
      </w:r>
      <w:r w:rsidR="00ED224C"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 xml:space="preserve">besorgt (ohne die </w:t>
      </w:r>
      <w:proofErr w:type="spellStart"/>
      <w:r w:rsidR="00ED224C"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>Fächli</w:t>
      </w:r>
      <w:proofErr w:type="spellEnd"/>
      <w:r w:rsidR="00ED224C"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 xml:space="preserve"> dabei zu beschädigen). Das Nachfüllen der Fächer kann in Absprache vo</w:t>
      </w:r>
      <w:r w:rsidR="00903CB2"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 xml:space="preserve">m </w:t>
      </w:r>
      <w:proofErr w:type="spellStart"/>
      <w:r w:rsidR="00903CB2"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>GLoBAL</w:t>
      </w:r>
      <w:proofErr w:type="spellEnd"/>
      <w:r w:rsidR="00903CB2"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 xml:space="preserve">-Treff Romanshorn übernommen werden. </w:t>
      </w:r>
    </w:p>
    <w:p w14:paraId="73437097" w14:textId="77777777" w:rsidR="006749E4" w:rsidRPr="006722BE" w:rsidRDefault="00B331E9" w:rsidP="006722BE">
      <w:pPr>
        <w:pStyle w:val="Listenabsatz"/>
        <w:numPr>
          <w:ilvl w:val="0"/>
          <w:numId w:val="10"/>
        </w:numPr>
        <w:spacing w:after="0" w:line="240" w:lineRule="auto"/>
        <w:rPr>
          <w:rFonts w:ascii="Century Gothic" w:eastAsia="Times New Roman" w:hAnsi="Century Gothic" w:cs="Segoe UI"/>
          <w:sz w:val="24"/>
          <w:szCs w:val="24"/>
          <w:lang w:eastAsia="de-CH"/>
        </w:rPr>
      </w:pPr>
      <w:r w:rsidRPr="006722BE">
        <w:rPr>
          <w:rFonts w:ascii="Century Gothic" w:eastAsia="Times New Roman" w:hAnsi="Century Gothic" w:cs="Segoe UI"/>
          <w:b/>
          <w:bCs/>
          <w:sz w:val="24"/>
          <w:szCs w:val="24"/>
          <w:lang w:eastAsia="de-CH"/>
        </w:rPr>
        <w:t>Verkaufsinformation</w:t>
      </w:r>
      <w:r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 xml:space="preserve">: </w:t>
      </w:r>
      <w:r w:rsidR="00903CB2"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>1x im Monat/nach Beendigung erhält d</w:t>
      </w:r>
      <w:r w:rsidR="00BF6E3B"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 xml:space="preserve">ie </w:t>
      </w:r>
      <w:proofErr w:type="spellStart"/>
      <w:r w:rsidR="00BF6E3B"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>Mieter:in</w:t>
      </w:r>
      <w:proofErr w:type="spellEnd"/>
      <w:r w:rsidR="00BF6E3B"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 xml:space="preserve">  eine Aufstellung über die verkauften Waren und die Auszahlung der eingenommenen Beträge</w:t>
      </w:r>
      <w:r w:rsidR="00251649"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 xml:space="preserve">.  </w:t>
      </w:r>
    </w:p>
    <w:p w14:paraId="1B419895" w14:textId="04A3A40A" w:rsidR="007C7B7F" w:rsidRPr="006722BE" w:rsidRDefault="004570E1" w:rsidP="006722BE">
      <w:pPr>
        <w:pStyle w:val="Listenabsatz"/>
        <w:numPr>
          <w:ilvl w:val="0"/>
          <w:numId w:val="10"/>
        </w:numPr>
        <w:spacing w:after="0" w:line="240" w:lineRule="auto"/>
        <w:rPr>
          <w:rFonts w:ascii="Century Gothic" w:eastAsia="Times New Roman" w:hAnsi="Century Gothic" w:cs="Segoe UI"/>
          <w:sz w:val="24"/>
          <w:szCs w:val="24"/>
          <w:lang w:eastAsia="de-CH"/>
        </w:rPr>
      </w:pPr>
      <w:r w:rsidRPr="006722BE">
        <w:rPr>
          <w:rFonts w:ascii="Century Gothic" w:eastAsia="Times New Roman" w:hAnsi="Century Gothic" w:cs="Segoe UI"/>
          <w:b/>
          <w:bCs/>
          <w:sz w:val="24"/>
          <w:szCs w:val="24"/>
          <w:lang w:eastAsia="de-CH"/>
        </w:rPr>
        <w:t>Auszahlung</w:t>
      </w:r>
      <w:r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>:  der Aufwand für die Mietfläche und di</w:t>
      </w:r>
      <w:r w:rsidR="001503BA"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>e Personalkosten sind über die Fachmiete abgegolten.  Die Einnahmen aus dem Produkteverkauf geh</w:t>
      </w:r>
      <w:r w:rsidR="008C56CD">
        <w:rPr>
          <w:rFonts w:ascii="Century Gothic" w:eastAsia="Times New Roman" w:hAnsi="Century Gothic" w:cs="Segoe UI"/>
          <w:sz w:val="24"/>
          <w:szCs w:val="24"/>
          <w:lang w:eastAsia="de-CH"/>
        </w:rPr>
        <w:t>en</w:t>
      </w:r>
      <w:r w:rsidR="001503BA"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 xml:space="preserve"> vollumfänglich an die </w:t>
      </w:r>
      <w:proofErr w:type="spellStart"/>
      <w:r w:rsidR="00F51A93"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>Mieter:in</w:t>
      </w:r>
      <w:proofErr w:type="spellEnd"/>
      <w:r w:rsidR="00F51A93"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 xml:space="preserve"> des Faches.</w:t>
      </w:r>
      <w:r w:rsidR="00930BED">
        <w:rPr>
          <w:rFonts w:ascii="Century Gothic" w:eastAsia="Times New Roman" w:hAnsi="Century Gothic" w:cs="Segoe UI"/>
          <w:sz w:val="24"/>
          <w:szCs w:val="24"/>
          <w:lang w:eastAsia="de-CH"/>
        </w:rPr>
        <w:t xml:space="preserve"> </w:t>
      </w:r>
      <w:r w:rsidR="00904B3C">
        <w:rPr>
          <w:rFonts w:ascii="Century Gothic" w:eastAsia="Times New Roman" w:hAnsi="Century Gothic" w:cs="Segoe UI"/>
          <w:sz w:val="24"/>
          <w:szCs w:val="24"/>
          <w:lang w:eastAsia="de-CH"/>
        </w:rPr>
        <w:t xml:space="preserve">Für die Abrechnung der Mehrwertsteuer ist die </w:t>
      </w:r>
      <w:proofErr w:type="spellStart"/>
      <w:r w:rsidR="00904B3C">
        <w:rPr>
          <w:rFonts w:ascii="Century Gothic" w:eastAsia="Times New Roman" w:hAnsi="Century Gothic" w:cs="Segoe UI"/>
          <w:sz w:val="24"/>
          <w:szCs w:val="24"/>
          <w:lang w:eastAsia="de-CH"/>
        </w:rPr>
        <w:t>Mieter:in</w:t>
      </w:r>
      <w:proofErr w:type="spellEnd"/>
      <w:r w:rsidR="00904B3C">
        <w:rPr>
          <w:rFonts w:ascii="Century Gothic" w:eastAsia="Times New Roman" w:hAnsi="Century Gothic" w:cs="Segoe UI"/>
          <w:sz w:val="24"/>
          <w:szCs w:val="24"/>
          <w:lang w:eastAsia="de-CH"/>
        </w:rPr>
        <w:t xml:space="preserve"> selbst verantwortlich.</w:t>
      </w:r>
    </w:p>
    <w:p w14:paraId="75CA32FB" w14:textId="1B72C6F3" w:rsidR="00B361F0" w:rsidRPr="006722BE" w:rsidRDefault="00B361F0" w:rsidP="006722BE">
      <w:pPr>
        <w:pStyle w:val="Listenabsatz"/>
        <w:numPr>
          <w:ilvl w:val="0"/>
          <w:numId w:val="10"/>
        </w:numPr>
        <w:spacing w:after="0" w:line="240" w:lineRule="auto"/>
        <w:rPr>
          <w:rFonts w:ascii="Century Gothic" w:eastAsia="Times New Roman" w:hAnsi="Century Gothic" w:cs="Segoe UI"/>
          <w:sz w:val="24"/>
          <w:szCs w:val="24"/>
          <w:lang w:eastAsia="de-CH"/>
        </w:rPr>
      </w:pPr>
      <w:r w:rsidRPr="006722BE">
        <w:rPr>
          <w:rFonts w:ascii="Century Gothic" w:eastAsia="Times New Roman" w:hAnsi="Century Gothic" w:cs="Segoe UI"/>
          <w:b/>
          <w:bCs/>
          <w:sz w:val="24"/>
          <w:szCs w:val="24"/>
          <w:lang w:eastAsia="de-CH"/>
        </w:rPr>
        <w:lastRenderedPageBreak/>
        <w:t xml:space="preserve">Abholung der Ware: </w:t>
      </w:r>
      <w:r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 xml:space="preserve">Zu Ende der Mietdauer ist die </w:t>
      </w:r>
      <w:proofErr w:type="spellStart"/>
      <w:r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>Mieter:in</w:t>
      </w:r>
      <w:proofErr w:type="spellEnd"/>
      <w:r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 xml:space="preserve"> verpflichtet, die überzählige Ware abzuholen und den Originalzustand des Faches wieder herzustellen. Nicht abgeholte Ware darf </w:t>
      </w:r>
      <w:r w:rsidR="00BE2169"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 xml:space="preserve">nach einem Monat </w:t>
      </w:r>
      <w:r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 xml:space="preserve">vom </w:t>
      </w:r>
      <w:proofErr w:type="spellStart"/>
      <w:r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>GLoBAL</w:t>
      </w:r>
      <w:proofErr w:type="spellEnd"/>
      <w:r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 xml:space="preserve">-Treff verkauft werden und der Erlös geht </w:t>
      </w:r>
      <w:r w:rsidR="00BE2169"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 xml:space="preserve">dann vollumfänglich </w:t>
      </w:r>
      <w:r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 xml:space="preserve">an den </w:t>
      </w:r>
      <w:proofErr w:type="spellStart"/>
      <w:r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>GLoBAL</w:t>
      </w:r>
      <w:proofErr w:type="spellEnd"/>
      <w:r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>-Treff</w:t>
      </w:r>
      <w:r w:rsidR="00BE2169"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 xml:space="preserve">. </w:t>
      </w:r>
    </w:p>
    <w:p w14:paraId="25A8698D" w14:textId="3BDA3369" w:rsidR="006722BE" w:rsidRDefault="007C7B7F" w:rsidP="006722BE">
      <w:pPr>
        <w:pStyle w:val="Listenabsatz"/>
        <w:numPr>
          <w:ilvl w:val="0"/>
          <w:numId w:val="10"/>
        </w:numPr>
        <w:spacing w:after="0" w:line="240" w:lineRule="auto"/>
        <w:rPr>
          <w:rFonts w:ascii="Century Gothic" w:eastAsia="Times New Roman" w:hAnsi="Century Gothic" w:cs="Segoe UI"/>
          <w:sz w:val="24"/>
          <w:szCs w:val="24"/>
          <w:lang w:eastAsia="de-CH"/>
        </w:rPr>
      </w:pPr>
      <w:r w:rsidRPr="006722BE">
        <w:rPr>
          <w:rFonts w:ascii="Century Gothic" w:eastAsia="Times New Roman" w:hAnsi="Century Gothic" w:cs="Segoe UI"/>
          <w:b/>
          <w:bCs/>
          <w:sz w:val="24"/>
          <w:szCs w:val="24"/>
          <w:lang w:eastAsia="de-CH"/>
        </w:rPr>
        <w:t>Haftungsausschluss</w:t>
      </w:r>
      <w:r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 xml:space="preserve">: Der </w:t>
      </w:r>
      <w:proofErr w:type="spellStart"/>
      <w:r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>GLoBAL</w:t>
      </w:r>
      <w:proofErr w:type="spellEnd"/>
      <w:r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 xml:space="preserve">-Treff Romanshorn </w:t>
      </w:r>
      <w:r w:rsidR="007E2383">
        <w:rPr>
          <w:rFonts w:ascii="Century Gothic" w:eastAsia="Times New Roman" w:hAnsi="Century Gothic" w:cs="Segoe UI"/>
          <w:sz w:val="24"/>
          <w:szCs w:val="24"/>
          <w:lang w:eastAsia="de-CH"/>
        </w:rPr>
        <w:t xml:space="preserve">bzw. die Kleiderbar </w:t>
      </w:r>
      <w:r w:rsidRPr="006722BE">
        <w:rPr>
          <w:rFonts w:ascii="Century Gothic" w:eastAsia="Times New Roman" w:hAnsi="Century Gothic" w:cs="Segoe UI"/>
          <w:sz w:val="24"/>
          <w:szCs w:val="24"/>
          <w:lang w:eastAsia="de-CH"/>
        </w:rPr>
        <w:t>übernimmt keine Haftung für die verkaufte Ware.</w:t>
      </w:r>
    </w:p>
    <w:p w14:paraId="42E2A5C9" w14:textId="02E99CF0" w:rsidR="000956D9" w:rsidRPr="006722BE" w:rsidRDefault="000956D9" w:rsidP="006722BE">
      <w:pPr>
        <w:pStyle w:val="Listenabsatz"/>
        <w:numPr>
          <w:ilvl w:val="0"/>
          <w:numId w:val="10"/>
        </w:numPr>
        <w:spacing w:after="0" w:line="240" w:lineRule="auto"/>
        <w:rPr>
          <w:rFonts w:ascii="Century Gothic" w:eastAsia="Times New Roman" w:hAnsi="Century Gothic" w:cs="Segoe UI"/>
          <w:sz w:val="24"/>
          <w:szCs w:val="24"/>
          <w:lang w:eastAsia="de-CH"/>
        </w:rPr>
      </w:pPr>
      <w:r>
        <w:rPr>
          <w:rFonts w:ascii="Century Gothic" w:eastAsia="Times New Roman" w:hAnsi="Century Gothic" w:cs="Segoe UI"/>
          <w:b/>
          <w:bCs/>
          <w:sz w:val="24"/>
          <w:szCs w:val="24"/>
          <w:lang w:eastAsia="de-CH"/>
        </w:rPr>
        <w:t>Veränderte</w:t>
      </w:r>
      <w:r w:rsidR="00461302">
        <w:rPr>
          <w:rFonts w:ascii="Century Gothic" w:eastAsia="Times New Roman" w:hAnsi="Century Gothic" w:cs="Segoe UI"/>
          <w:b/>
          <w:bCs/>
          <w:sz w:val="24"/>
          <w:szCs w:val="24"/>
          <w:lang w:eastAsia="de-CH"/>
        </w:rPr>
        <w:t xml:space="preserve"> Öffnungszeiten</w:t>
      </w:r>
      <w:r w:rsidR="00461302" w:rsidRPr="00461302">
        <w:rPr>
          <w:rFonts w:ascii="Century Gothic" w:eastAsia="Times New Roman" w:hAnsi="Century Gothic" w:cs="Segoe UI"/>
          <w:sz w:val="24"/>
          <w:szCs w:val="24"/>
          <w:lang w:eastAsia="de-CH"/>
        </w:rPr>
        <w:t>:</w:t>
      </w:r>
      <w:r w:rsidR="00461302">
        <w:rPr>
          <w:rFonts w:ascii="Century Gothic" w:eastAsia="Times New Roman" w:hAnsi="Century Gothic" w:cs="Segoe UI"/>
          <w:sz w:val="24"/>
          <w:szCs w:val="24"/>
          <w:lang w:eastAsia="de-CH"/>
        </w:rPr>
        <w:t xml:space="preserve"> Wenn die Öffnungszeiten des Lokals erhöht werden, </w:t>
      </w:r>
      <w:r w:rsidR="00701021">
        <w:rPr>
          <w:rFonts w:ascii="Century Gothic" w:eastAsia="Times New Roman" w:hAnsi="Century Gothic" w:cs="Segoe UI"/>
          <w:sz w:val="24"/>
          <w:szCs w:val="24"/>
          <w:lang w:eastAsia="de-CH"/>
        </w:rPr>
        <w:t>behalten sich die Betreiber vor, die Mietpreise anzupassen.</w:t>
      </w:r>
    </w:p>
    <w:p w14:paraId="1E18F085" w14:textId="5CF3ADE8" w:rsidR="006722BE" w:rsidRDefault="006722BE" w:rsidP="00057D0A">
      <w:pPr>
        <w:spacing w:after="0" w:line="240" w:lineRule="auto"/>
        <w:rPr>
          <w:rFonts w:ascii="Century Gothic" w:eastAsia="Times New Roman" w:hAnsi="Century Gothic" w:cs="Segoe UI"/>
          <w:lang w:eastAsia="de-CH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6950"/>
      </w:tblGrid>
      <w:tr w:rsidR="006722BE" w:rsidRPr="00A0435E" w14:paraId="483567EA" w14:textId="77777777" w:rsidTr="003A436B">
        <w:trPr>
          <w:trHeight w:val="450"/>
        </w:trPr>
        <w:tc>
          <w:tcPr>
            <w:tcW w:w="2122" w:type="dxa"/>
            <w:shd w:val="clear" w:color="auto" w:fill="auto"/>
            <w:vAlign w:val="bottom"/>
          </w:tcPr>
          <w:p w14:paraId="48E5FD5F" w14:textId="77777777" w:rsidR="006722BE" w:rsidRDefault="006722BE" w:rsidP="003A436B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lang w:eastAsia="de-CH"/>
              </w:rPr>
            </w:pPr>
          </w:p>
          <w:p w14:paraId="3A35F35D" w14:textId="77777777" w:rsidR="006722BE" w:rsidRPr="00A0435E" w:rsidRDefault="006722BE" w:rsidP="003A436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Mietdauer </w:t>
            </w:r>
          </w:p>
          <w:p w14:paraId="42C6060F" w14:textId="77777777" w:rsidR="006722BE" w:rsidRPr="00A0435E" w:rsidRDefault="006722BE" w:rsidP="003A436B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(von … bis) </w:t>
            </w:r>
          </w:p>
        </w:tc>
        <w:tc>
          <w:tcPr>
            <w:tcW w:w="6950" w:type="dxa"/>
            <w:shd w:val="clear" w:color="auto" w:fill="auto"/>
            <w:vAlign w:val="bottom"/>
          </w:tcPr>
          <w:p w14:paraId="41E34E08" w14:textId="6FCA3748" w:rsidR="006722BE" w:rsidRPr="00257FE8" w:rsidRDefault="006722BE" w:rsidP="00257FE8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lang w:eastAsia="de-CH"/>
              </w:rPr>
            </w:pPr>
          </w:p>
        </w:tc>
      </w:tr>
      <w:tr w:rsidR="006722BE" w:rsidRPr="00A0435E" w14:paraId="2F5BFF53" w14:textId="77777777" w:rsidTr="003A436B">
        <w:trPr>
          <w:trHeight w:val="450"/>
        </w:trPr>
        <w:tc>
          <w:tcPr>
            <w:tcW w:w="2122" w:type="dxa"/>
            <w:shd w:val="clear" w:color="auto" w:fill="auto"/>
            <w:vAlign w:val="bottom"/>
          </w:tcPr>
          <w:p w14:paraId="43E06223" w14:textId="77777777" w:rsidR="006722BE" w:rsidRDefault="006722BE" w:rsidP="003A436B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lang w:eastAsia="de-CH"/>
              </w:rPr>
            </w:pPr>
            <w:r>
              <w:rPr>
                <w:rFonts w:ascii="Century Gothic" w:eastAsia="Times New Roman" w:hAnsi="Century Gothic" w:cs="Segoe UI"/>
                <w:lang w:eastAsia="de-CH"/>
              </w:rPr>
              <w:t xml:space="preserve">Anzahl </w:t>
            </w:r>
            <w:proofErr w:type="spellStart"/>
            <w:r>
              <w:rPr>
                <w:rFonts w:ascii="Century Gothic" w:eastAsia="Times New Roman" w:hAnsi="Century Gothic" w:cs="Segoe UI"/>
                <w:lang w:eastAsia="de-CH"/>
              </w:rPr>
              <w:t>Fächli</w:t>
            </w:r>
            <w:proofErr w:type="spellEnd"/>
          </w:p>
        </w:tc>
        <w:tc>
          <w:tcPr>
            <w:tcW w:w="6950" w:type="dxa"/>
            <w:shd w:val="clear" w:color="auto" w:fill="auto"/>
            <w:vAlign w:val="bottom"/>
          </w:tcPr>
          <w:p w14:paraId="1221A24C" w14:textId="3BB7B9AC" w:rsidR="006722BE" w:rsidRPr="00A0435E" w:rsidRDefault="006722BE" w:rsidP="003A436B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lang w:eastAsia="de-CH"/>
              </w:rPr>
            </w:pPr>
          </w:p>
        </w:tc>
      </w:tr>
      <w:tr w:rsidR="006722BE" w:rsidRPr="00A0435E" w14:paraId="4717A7A1" w14:textId="77777777" w:rsidTr="00822EBD">
        <w:trPr>
          <w:trHeight w:val="450"/>
        </w:trPr>
        <w:tc>
          <w:tcPr>
            <w:tcW w:w="2122" w:type="dxa"/>
            <w:shd w:val="clear" w:color="auto" w:fill="auto"/>
            <w:vAlign w:val="bottom"/>
            <w:hideMark/>
          </w:tcPr>
          <w:p w14:paraId="775ED217" w14:textId="77777777" w:rsidR="006722BE" w:rsidRPr="00A0435E" w:rsidRDefault="006722BE" w:rsidP="003A436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Datum </w:t>
            </w:r>
          </w:p>
        </w:tc>
        <w:tc>
          <w:tcPr>
            <w:tcW w:w="6950" w:type="dxa"/>
            <w:shd w:val="clear" w:color="auto" w:fill="auto"/>
            <w:vAlign w:val="bottom"/>
          </w:tcPr>
          <w:p w14:paraId="0BAEAC60" w14:textId="125AC059" w:rsidR="006722BE" w:rsidRPr="00A0435E" w:rsidRDefault="006722BE" w:rsidP="003A436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</w:p>
        </w:tc>
      </w:tr>
      <w:tr w:rsidR="006722BE" w:rsidRPr="00A0435E" w14:paraId="24D06105" w14:textId="77777777" w:rsidTr="003A436B">
        <w:trPr>
          <w:trHeight w:val="450"/>
        </w:trPr>
        <w:tc>
          <w:tcPr>
            <w:tcW w:w="2122" w:type="dxa"/>
            <w:shd w:val="clear" w:color="auto" w:fill="auto"/>
            <w:vAlign w:val="bottom"/>
            <w:hideMark/>
          </w:tcPr>
          <w:p w14:paraId="7186B3A3" w14:textId="77777777" w:rsidR="006722BE" w:rsidRPr="00A0435E" w:rsidRDefault="006722BE" w:rsidP="003A436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Unterschrift</w:t>
            </w:r>
            <w:r>
              <w:rPr>
                <w:rFonts w:ascii="Century Gothic" w:eastAsia="Times New Roman" w:hAnsi="Century Gothic" w:cs="Segoe UI"/>
                <w:lang w:eastAsia="de-CH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Segoe UI"/>
                <w:lang w:eastAsia="de-CH"/>
              </w:rPr>
              <w:t>MieterIn</w:t>
            </w:r>
            <w:proofErr w:type="spellEnd"/>
          </w:p>
        </w:tc>
        <w:tc>
          <w:tcPr>
            <w:tcW w:w="6950" w:type="dxa"/>
            <w:shd w:val="clear" w:color="auto" w:fill="auto"/>
            <w:vAlign w:val="bottom"/>
            <w:hideMark/>
          </w:tcPr>
          <w:p w14:paraId="57A6607C" w14:textId="77777777" w:rsidR="006722BE" w:rsidRPr="00A0435E" w:rsidRDefault="006722BE" w:rsidP="003A436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</w:tr>
      <w:tr w:rsidR="006722BE" w:rsidRPr="00A0435E" w14:paraId="108D2DA6" w14:textId="77777777" w:rsidTr="003A436B">
        <w:trPr>
          <w:trHeight w:val="450"/>
        </w:trPr>
        <w:tc>
          <w:tcPr>
            <w:tcW w:w="9072" w:type="dxa"/>
            <w:gridSpan w:val="2"/>
            <w:shd w:val="clear" w:color="auto" w:fill="auto"/>
            <w:vAlign w:val="bottom"/>
            <w:hideMark/>
          </w:tcPr>
          <w:p w14:paraId="6926CCD6" w14:textId="77777777" w:rsidR="006722BE" w:rsidRPr="00A0435E" w:rsidRDefault="006722BE" w:rsidP="003A436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 xml:space="preserve">Unterschrift </w:t>
            </w:r>
            <w:proofErr w:type="spellStart"/>
            <w:r w:rsidRPr="00A0435E">
              <w:rPr>
                <w:rFonts w:ascii="Century Gothic" w:eastAsia="Times New Roman" w:hAnsi="Century Gothic" w:cs="Segoe UI"/>
                <w:lang w:eastAsia="de-CH"/>
              </w:rPr>
              <w:t>GloBaL</w:t>
            </w:r>
            <w:proofErr w:type="spellEnd"/>
            <w:r w:rsidRPr="00A0435E">
              <w:rPr>
                <w:rFonts w:ascii="Century Gothic" w:eastAsia="Times New Roman" w:hAnsi="Century Gothic" w:cs="Segoe UI"/>
                <w:lang w:eastAsia="de-CH"/>
              </w:rPr>
              <w:t>-Treff Romanshorn </w:t>
            </w:r>
          </w:p>
        </w:tc>
      </w:tr>
    </w:tbl>
    <w:p w14:paraId="131CEF1B" w14:textId="77777777" w:rsidR="006722BE" w:rsidRDefault="006722BE" w:rsidP="006722BE">
      <w:pPr>
        <w:rPr>
          <w:sz w:val="24"/>
        </w:rPr>
      </w:pPr>
    </w:p>
    <w:tbl>
      <w:tblPr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4514"/>
        <w:gridCol w:w="1433"/>
        <w:gridCol w:w="1627"/>
        <w:gridCol w:w="1159"/>
      </w:tblGrid>
      <w:tr w:rsidR="00A0435E" w:rsidRPr="00A0435E" w14:paraId="32E654D5" w14:textId="77777777" w:rsidTr="00A976EE">
        <w:tc>
          <w:tcPr>
            <w:tcW w:w="1006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99EF9EB" w14:textId="10CE7F3B" w:rsidR="00A0435E" w:rsidRPr="00A0435E" w:rsidRDefault="00A0435E" w:rsidP="00032E1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b/>
                <w:bCs/>
                <w:sz w:val="28"/>
                <w:szCs w:val="28"/>
                <w:lang w:eastAsia="de-CH"/>
              </w:rPr>
              <w:t>Gelieferte Produkte</w:t>
            </w:r>
            <w:r w:rsidR="006722BE">
              <w:rPr>
                <w:rFonts w:ascii="Century Gothic" w:eastAsia="Times New Roman" w:hAnsi="Century Gothic" w:cs="Segoe UI"/>
                <w:b/>
                <w:bCs/>
                <w:sz w:val="28"/>
                <w:szCs w:val="28"/>
                <w:lang w:eastAsia="de-CH"/>
              </w:rPr>
              <w:t xml:space="preserve"> </w:t>
            </w:r>
            <w:proofErr w:type="spellStart"/>
            <w:r w:rsidR="006722BE">
              <w:rPr>
                <w:rFonts w:ascii="Century Gothic" w:eastAsia="Times New Roman" w:hAnsi="Century Gothic" w:cs="Segoe UI"/>
                <w:b/>
                <w:bCs/>
                <w:sz w:val="28"/>
                <w:szCs w:val="28"/>
                <w:lang w:eastAsia="de-CH"/>
              </w:rPr>
              <w:t>Fächli</w:t>
            </w:r>
            <w:proofErr w:type="spellEnd"/>
            <w:r w:rsidR="006722BE">
              <w:rPr>
                <w:rFonts w:ascii="Century Gothic" w:eastAsia="Times New Roman" w:hAnsi="Century Gothic" w:cs="Segoe UI"/>
                <w:b/>
                <w:bCs/>
                <w:sz w:val="28"/>
                <w:szCs w:val="28"/>
                <w:lang w:eastAsia="de-CH"/>
              </w:rPr>
              <w:t xml:space="preserve"> Nr.</w:t>
            </w:r>
          </w:p>
        </w:tc>
      </w:tr>
      <w:tr w:rsidR="009556ED" w:rsidRPr="00A0435E" w14:paraId="5D055DBB" w14:textId="77777777" w:rsidTr="00A976EE"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514C84" w14:textId="77777777" w:rsidR="00A0435E" w:rsidRPr="00A0435E" w:rsidRDefault="00A0435E" w:rsidP="00032E1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b/>
                <w:bCs/>
                <w:lang w:eastAsia="de-CH"/>
              </w:rPr>
              <w:t>Anzahl</w:t>
            </w: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13553" w14:textId="77777777" w:rsidR="00A0435E" w:rsidRPr="00A0435E" w:rsidRDefault="00A0435E" w:rsidP="00032E1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b/>
                <w:bCs/>
                <w:lang w:eastAsia="de-CH"/>
              </w:rPr>
              <w:t>Produkt</w:t>
            </w: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979509" w14:textId="77777777" w:rsidR="00A0435E" w:rsidRPr="00A0435E" w:rsidRDefault="00A0435E" w:rsidP="00032E1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b/>
                <w:bCs/>
                <w:lang w:eastAsia="de-CH"/>
              </w:rPr>
              <w:t>Preis*</w:t>
            </w: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D329D" w14:textId="40254E8C" w:rsidR="00A0435E" w:rsidRPr="00A0435E" w:rsidRDefault="00A0435E" w:rsidP="00032E1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b/>
                <w:bCs/>
                <w:lang w:eastAsia="de-CH"/>
              </w:rPr>
              <w:t>Verkauf</w:t>
            </w: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  <w:r w:rsidR="009556ED">
              <w:rPr>
                <w:rFonts w:ascii="Century Gothic" w:eastAsia="Times New Roman" w:hAnsi="Century Gothic" w:cs="Segoe UI"/>
                <w:lang w:eastAsia="de-CH"/>
              </w:rPr>
              <w:t>Anzahl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CBA1A7" w14:textId="77777777" w:rsidR="00A0435E" w:rsidRPr="00A0435E" w:rsidRDefault="00A0435E" w:rsidP="00032E1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b/>
                <w:bCs/>
                <w:lang w:eastAsia="de-CH"/>
              </w:rPr>
              <w:t>Total</w:t>
            </w: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</w:tr>
      <w:tr w:rsidR="009556ED" w:rsidRPr="00A0435E" w14:paraId="29617472" w14:textId="77777777" w:rsidTr="00A976EE">
        <w:trPr>
          <w:trHeight w:val="450"/>
        </w:trPr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9B583" w14:textId="77777777" w:rsidR="00A0435E" w:rsidRPr="00A0435E" w:rsidRDefault="00A0435E" w:rsidP="00032E1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E52F9D" w14:textId="4FC53860" w:rsidR="00A0435E" w:rsidRPr="00A0435E" w:rsidRDefault="00A0435E" w:rsidP="00032E1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  <w:r w:rsidR="00CD7ACA">
              <w:rPr>
                <w:rFonts w:ascii="Century Gothic" w:eastAsia="Times New Roman" w:hAnsi="Century Gothic" w:cs="Segoe UI"/>
                <w:lang w:eastAsia="de-CH"/>
              </w:rPr>
              <w:t>Inventarliste im Anhang (bei Umzug)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08FC0" w14:textId="77777777" w:rsidR="00A0435E" w:rsidRPr="00A0435E" w:rsidRDefault="00A0435E" w:rsidP="00032E1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777A03" w14:textId="77777777" w:rsidR="00A0435E" w:rsidRPr="00A0435E" w:rsidRDefault="00A0435E" w:rsidP="00032E1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90A6F2" w14:textId="77777777" w:rsidR="00A0435E" w:rsidRPr="00A0435E" w:rsidRDefault="00A0435E" w:rsidP="00032E1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</w:tr>
      <w:tr w:rsidR="009556ED" w:rsidRPr="00A0435E" w14:paraId="6A8F7002" w14:textId="77777777" w:rsidTr="00822EBD">
        <w:trPr>
          <w:trHeight w:val="450"/>
        </w:trPr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D0DC9" w14:textId="77777777" w:rsidR="00A0435E" w:rsidRPr="00A0435E" w:rsidRDefault="00A0435E" w:rsidP="00032E1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69FB9" w14:textId="3E91C709" w:rsidR="00A0435E" w:rsidRPr="00A0435E" w:rsidRDefault="00A0435E" w:rsidP="00032E1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A75E5" w14:textId="77777777" w:rsidR="00A0435E" w:rsidRPr="00A0435E" w:rsidRDefault="00A0435E" w:rsidP="00032E1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B98512" w14:textId="77777777" w:rsidR="00A0435E" w:rsidRPr="00A0435E" w:rsidRDefault="00A0435E" w:rsidP="00032E1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32C3D4" w14:textId="77777777" w:rsidR="00A0435E" w:rsidRPr="00A0435E" w:rsidRDefault="00A0435E" w:rsidP="00032E1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</w:tr>
      <w:tr w:rsidR="009556ED" w:rsidRPr="00A0435E" w14:paraId="620BEE95" w14:textId="77777777" w:rsidTr="00822EBD">
        <w:trPr>
          <w:trHeight w:val="450"/>
        </w:trPr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8EE52" w14:textId="77777777" w:rsidR="00A0435E" w:rsidRPr="00A0435E" w:rsidRDefault="00A0435E" w:rsidP="00032E1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B815B" w14:textId="798D80A7" w:rsidR="00A0435E" w:rsidRPr="00A0435E" w:rsidRDefault="00A0435E" w:rsidP="00032E1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E310F" w14:textId="77777777" w:rsidR="00A0435E" w:rsidRPr="00A0435E" w:rsidRDefault="00A0435E" w:rsidP="00032E1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D04B7" w14:textId="77777777" w:rsidR="00A0435E" w:rsidRPr="00A0435E" w:rsidRDefault="00A0435E" w:rsidP="00032E1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A820D" w14:textId="77777777" w:rsidR="00A0435E" w:rsidRPr="00A0435E" w:rsidRDefault="00A0435E" w:rsidP="00032E1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</w:tr>
      <w:tr w:rsidR="00FB001E" w:rsidRPr="00A0435E" w14:paraId="5680CB15" w14:textId="77777777" w:rsidTr="00FB001E">
        <w:trPr>
          <w:trHeight w:val="450"/>
        </w:trPr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BD5D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89A6ED" w14:textId="448D8572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D59B9B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BF440D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A29025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</w:tr>
      <w:tr w:rsidR="00FB001E" w:rsidRPr="00A0435E" w14:paraId="397A2F0A" w14:textId="77777777" w:rsidTr="00FB001E">
        <w:trPr>
          <w:trHeight w:val="450"/>
        </w:trPr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FBD759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2854" w14:textId="04454D25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F504CA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C5B744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14652C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</w:tr>
      <w:tr w:rsidR="00FB001E" w:rsidRPr="00A0435E" w14:paraId="0D27A212" w14:textId="77777777" w:rsidTr="00FB001E">
        <w:trPr>
          <w:trHeight w:val="450"/>
        </w:trPr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B553F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217B8" w14:textId="71AD390A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44D2C6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6C32E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8A9FF8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</w:tr>
      <w:tr w:rsidR="00FB001E" w:rsidRPr="00A0435E" w14:paraId="08A43978" w14:textId="77777777" w:rsidTr="00FB001E">
        <w:trPr>
          <w:trHeight w:val="450"/>
        </w:trPr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15020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BAF52" w14:textId="1D72221B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1B281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9F745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00E60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</w:tr>
      <w:tr w:rsidR="00FB001E" w:rsidRPr="00A0435E" w14:paraId="304C1D84" w14:textId="77777777" w:rsidTr="00FB001E">
        <w:trPr>
          <w:trHeight w:val="450"/>
        </w:trPr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3D53BD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24B67" w14:textId="6C099E23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D3592A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107EEF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24A61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</w:tr>
      <w:tr w:rsidR="00FB001E" w:rsidRPr="00A0435E" w14:paraId="574A05D9" w14:textId="77777777" w:rsidTr="00FB001E">
        <w:trPr>
          <w:trHeight w:val="450"/>
        </w:trPr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152638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8274F" w14:textId="48049435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B8CA01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2A6D12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703D0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</w:tr>
      <w:tr w:rsidR="00FB001E" w:rsidRPr="00A0435E" w14:paraId="6675C562" w14:textId="77777777" w:rsidTr="00FB001E">
        <w:trPr>
          <w:trHeight w:val="450"/>
        </w:trPr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E70967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0923B" w14:textId="72B699E1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6BBCC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EF5D32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D72A11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</w:tr>
      <w:tr w:rsidR="00FB001E" w:rsidRPr="00A0435E" w14:paraId="6E5A99FA" w14:textId="77777777" w:rsidTr="00A976EE">
        <w:trPr>
          <w:trHeight w:val="450"/>
        </w:trPr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24081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117106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9DD0D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22EE4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D9B46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</w:tr>
      <w:tr w:rsidR="00FB001E" w:rsidRPr="00A0435E" w14:paraId="2B97CA43" w14:textId="77777777" w:rsidTr="00A976EE">
        <w:trPr>
          <w:trHeight w:val="450"/>
        </w:trPr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20BF3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213422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D9C16F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EAB4C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5E52B5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</w:tr>
      <w:tr w:rsidR="00FB001E" w:rsidRPr="00A0435E" w14:paraId="4B58103E" w14:textId="77777777" w:rsidTr="00A976EE">
        <w:trPr>
          <w:trHeight w:val="450"/>
        </w:trPr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374461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47277C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C2AFC4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DC560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E9BF2E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</w:tr>
      <w:tr w:rsidR="00FB001E" w:rsidRPr="00A0435E" w14:paraId="10844BEE" w14:textId="77777777" w:rsidTr="00A976EE">
        <w:trPr>
          <w:trHeight w:val="105"/>
        </w:trPr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A0CA9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84B239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5EDE1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39AEC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0AFC78" w14:textId="77777777" w:rsidR="00FB001E" w:rsidRPr="00A0435E" w:rsidRDefault="00FB001E" w:rsidP="00FB00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CH"/>
              </w:rPr>
            </w:pPr>
            <w:r w:rsidRPr="00A0435E">
              <w:rPr>
                <w:rFonts w:ascii="Century Gothic" w:eastAsia="Times New Roman" w:hAnsi="Century Gothic" w:cs="Segoe UI"/>
                <w:lang w:eastAsia="de-CH"/>
              </w:rPr>
              <w:t> </w:t>
            </w:r>
          </w:p>
        </w:tc>
      </w:tr>
    </w:tbl>
    <w:p w14:paraId="053DEA53" w14:textId="77777777" w:rsidR="00336CB4" w:rsidRDefault="00336CB4" w:rsidP="00336CB4">
      <w:pPr>
        <w:pStyle w:val="Listenabsatz"/>
        <w:tabs>
          <w:tab w:val="left" w:pos="3401"/>
        </w:tabs>
        <w:rPr>
          <w:sz w:val="24"/>
        </w:rPr>
      </w:pPr>
    </w:p>
    <w:p w14:paraId="7704844D" w14:textId="2AA1E280" w:rsidR="009556ED" w:rsidRPr="00F51A93" w:rsidRDefault="009556ED" w:rsidP="00F51A93">
      <w:pPr>
        <w:pStyle w:val="Listenabsatz"/>
        <w:tabs>
          <w:tab w:val="left" w:pos="3401"/>
        </w:tabs>
        <w:ind w:left="0"/>
        <w:rPr>
          <w:rFonts w:ascii="Century Gothic" w:eastAsia="Times New Roman" w:hAnsi="Century Gothic" w:cs="Segoe UI"/>
          <w:b/>
          <w:bCs/>
          <w:lang w:eastAsia="de-CH"/>
        </w:rPr>
      </w:pPr>
      <w:r w:rsidRPr="00F51A93">
        <w:rPr>
          <w:rFonts w:ascii="Century Gothic" w:eastAsia="Times New Roman" w:hAnsi="Century Gothic" w:cs="Segoe UI"/>
          <w:b/>
          <w:bCs/>
          <w:lang w:eastAsia="de-CH"/>
        </w:rPr>
        <w:t>Besondere Abmachungen:</w:t>
      </w:r>
    </w:p>
    <w:sectPr w:rsidR="009556ED" w:rsidRPr="00F51A93" w:rsidSect="00501BB0">
      <w:footerReference w:type="default" r:id="rId17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7240" w14:textId="77777777" w:rsidR="008C0C2F" w:rsidRDefault="008C0C2F" w:rsidP="005E0204">
      <w:pPr>
        <w:spacing w:after="0" w:line="240" w:lineRule="auto"/>
      </w:pPr>
      <w:r>
        <w:separator/>
      </w:r>
    </w:p>
  </w:endnote>
  <w:endnote w:type="continuationSeparator" w:id="0">
    <w:p w14:paraId="298CB93D" w14:textId="77777777" w:rsidR="008C0C2F" w:rsidRDefault="008C0C2F" w:rsidP="005E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FBB8" w14:textId="77777777" w:rsidR="001B66AA" w:rsidRDefault="001B66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E256" w14:textId="59E40E92" w:rsidR="00BE2169" w:rsidRPr="006722BE" w:rsidRDefault="00BE2169">
    <w:pPr>
      <w:pStyle w:val="Fuzeile"/>
      <w:jc w:val="right"/>
      <w:rPr>
        <w:rFonts w:ascii="Century Gothic" w:hAnsi="Century Gothic"/>
      </w:rPr>
    </w:pPr>
    <w:r w:rsidRPr="006722BE">
      <w:rPr>
        <w:rFonts w:ascii="Century Gothic" w:hAnsi="Century Gothic"/>
      </w:rPr>
      <w:t xml:space="preserve">Informationsblatt </w:t>
    </w:r>
    <w:proofErr w:type="spellStart"/>
    <w:r w:rsidRPr="006722BE">
      <w:rPr>
        <w:rFonts w:ascii="Century Gothic" w:hAnsi="Century Gothic"/>
      </w:rPr>
      <w:t>Fächlimarkt</w:t>
    </w:r>
    <w:proofErr w:type="spellEnd"/>
    <w:r w:rsidRPr="006722BE">
      <w:rPr>
        <w:rFonts w:ascii="Century Gothic" w:hAnsi="Century Gothic"/>
      </w:rPr>
      <w:t xml:space="preserve"> </w:t>
    </w:r>
    <w:proofErr w:type="spellStart"/>
    <w:r w:rsidRPr="006722BE">
      <w:rPr>
        <w:rFonts w:ascii="Century Gothic" w:hAnsi="Century Gothic"/>
      </w:rPr>
      <w:t>GLoBAL</w:t>
    </w:r>
    <w:proofErr w:type="spellEnd"/>
    <w:r w:rsidRPr="006722BE">
      <w:rPr>
        <w:rFonts w:ascii="Century Gothic" w:hAnsi="Century Gothic"/>
      </w:rPr>
      <w:t>-Treff (Version 24.4.22)</w:t>
    </w:r>
    <w:r w:rsidRPr="006722BE">
      <w:rPr>
        <w:rFonts w:ascii="Century Gothic" w:hAnsi="Century Gothic"/>
      </w:rPr>
      <w:tab/>
    </w:r>
    <w:sdt>
      <w:sdtPr>
        <w:rPr>
          <w:rFonts w:ascii="Century Gothic" w:hAnsi="Century Gothic"/>
        </w:rPr>
        <w:id w:val="144940521"/>
        <w:docPartObj>
          <w:docPartGallery w:val="Page Numbers (Bottom of Page)"/>
          <w:docPartUnique/>
        </w:docPartObj>
      </w:sdtPr>
      <w:sdtEndPr/>
      <w:sdtContent>
        <w:r w:rsidRPr="006722BE">
          <w:rPr>
            <w:rFonts w:ascii="Century Gothic" w:hAnsi="Century Gothic"/>
          </w:rPr>
          <w:fldChar w:fldCharType="begin"/>
        </w:r>
        <w:r w:rsidRPr="006722BE">
          <w:rPr>
            <w:rFonts w:ascii="Century Gothic" w:hAnsi="Century Gothic"/>
          </w:rPr>
          <w:instrText>PAGE   \* MERGEFORMAT</w:instrText>
        </w:r>
        <w:r w:rsidRPr="006722BE">
          <w:rPr>
            <w:rFonts w:ascii="Century Gothic" w:hAnsi="Century Gothic"/>
          </w:rPr>
          <w:fldChar w:fldCharType="separate"/>
        </w:r>
        <w:r w:rsidRPr="006722BE">
          <w:rPr>
            <w:rFonts w:ascii="Century Gothic" w:hAnsi="Century Gothic"/>
            <w:lang w:val="de-DE"/>
          </w:rPr>
          <w:t>2</w:t>
        </w:r>
        <w:r w:rsidRPr="006722BE">
          <w:rPr>
            <w:rFonts w:ascii="Century Gothic" w:hAnsi="Century Gothic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0131" w14:textId="77777777" w:rsidR="001B66AA" w:rsidRDefault="001B66A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1C94" w14:textId="6FF5304B" w:rsidR="00A976EE" w:rsidRPr="006722BE" w:rsidRDefault="00A976EE" w:rsidP="00A976EE">
    <w:pPr>
      <w:pStyle w:val="Fuzeile"/>
      <w:jc w:val="right"/>
      <w:rPr>
        <w:rFonts w:ascii="Century Gothic" w:hAnsi="Century Gothic"/>
      </w:rPr>
    </w:pPr>
    <w:r>
      <w:rPr>
        <w:rFonts w:ascii="Century Gothic" w:hAnsi="Century Gothic"/>
      </w:rPr>
      <w:t xml:space="preserve">Mietformular </w:t>
    </w:r>
    <w:proofErr w:type="spellStart"/>
    <w:r>
      <w:rPr>
        <w:rFonts w:ascii="Century Gothic" w:hAnsi="Century Gothic"/>
      </w:rPr>
      <w:t>Fächlimarkt</w:t>
    </w:r>
    <w:proofErr w:type="spellEnd"/>
    <w:r>
      <w:rPr>
        <w:rFonts w:ascii="Century Gothic" w:hAnsi="Century Gothic"/>
      </w:rPr>
      <w:t xml:space="preserve"> im </w:t>
    </w:r>
    <w:proofErr w:type="spellStart"/>
    <w:r>
      <w:rPr>
        <w:rFonts w:ascii="Century Gothic" w:hAnsi="Century Gothic"/>
      </w:rPr>
      <w:t>GLoBAL</w:t>
    </w:r>
    <w:proofErr w:type="spellEnd"/>
    <w:r>
      <w:rPr>
        <w:rFonts w:ascii="Century Gothic" w:hAnsi="Century Gothic"/>
      </w:rPr>
      <w:t xml:space="preserve">-Treff </w:t>
    </w:r>
    <w:r w:rsidR="00EA798C">
      <w:rPr>
        <w:rFonts w:ascii="Century Gothic" w:hAnsi="Century Gothic"/>
      </w:rPr>
      <w:t xml:space="preserve">in der Kleiderbar </w:t>
    </w:r>
    <w:r>
      <w:rPr>
        <w:rFonts w:ascii="Century Gothic" w:hAnsi="Century Gothic"/>
      </w:rPr>
      <w:t xml:space="preserve">(Version </w:t>
    </w:r>
    <w:r w:rsidR="00EA798C">
      <w:rPr>
        <w:rFonts w:ascii="Century Gothic" w:hAnsi="Century Gothic"/>
      </w:rPr>
      <w:t>29.9</w:t>
    </w:r>
    <w:r>
      <w:rPr>
        <w:rFonts w:ascii="Century Gothic" w:hAnsi="Century Gothic"/>
      </w:rPr>
      <w:t>.22)</w:t>
    </w:r>
    <w:r>
      <w:rPr>
        <w:rFonts w:ascii="Century Gothic" w:hAnsi="Century Gothic"/>
      </w:rPr>
      <w:tab/>
    </w:r>
    <w:r w:rsidRPr="00A976EE">
      <w:rPr>
        <w:rFonts w:ascii="Century Gothic" w:hAnsi="Century Gothic"/>
      </w:rPr>
      <w:t xml:space="preserve"> </w:t>
    </w:r>
    <w:sdt>
      <w:sdtPr>
        <w:rPr>
          <w:rFonts w:ascii="Century Gothic" w:hAnsi="Century Gothic"/>
        </w:rPr>
        <w:id w:val="-2081741118"/>
        <w:docPartObj>
          <w:docPartGallery w:val="Page Numbers (Bottom of Page)"/>
          <w:docPartUnique/>
        </w:docPartObj>
      </w:sdtPr>
      <w:sdtEndPr/>
      <w:sdtContent>
        <w:r w:rsidRPr="006722BE">
          <w:rPr>
            <w:rFonts w:ascii="Century Gothic" w:hAnsi="Century Gothic"/>
          </w:rPr>
          <w:fldChar w:fldCharType="begin"/>
        </w:r>
        <w:r w:rsidRPr="006722BE">
          <w:rPr>
            <w:rFonts w:ascii="Century Gothic" w:hAnsi="Century Gothic"/>
          </w:rPr>
          <w:instrText>PAGE   \* MERGEFORMAT</w:instrText>
        </w:r>
        <w:r w:rsidRPr="006722BE">
          <w:rPr>
            <w:rFonts w:ascii="Century Gothic" w:hAnsi="Century Gothic"/>
          </w:rPr>
          <w:fldChar w:fldCharType="separate"/>
        </w:r>
        <w:r>
          <w:rPr>
            <w:rFonts w:ascii="Century Gothic" w:hAnsi="Century Gothic"/>
          </w:rPr>
          <w:t>1</w:t>
        </w:r>
        <w:r w:rsidRPr="006722BE">
          <w:rPr>
            <w:rFonts w:ascii="Century Gothic" w:hAnsi="Century Gothic"/>
          </w:rPr>
          <w:fldChar w:fldCharType="end"/>
        </w:r>
      </w:sdtContent>
    </w:sdt>
  </w:p>
  <w:p w14:paraId="6E762C9F" w14:textId="2C721A95" w:rsidR="006722BE" w:rsidRPr="006722BE" w:rsidRDefault="006722BE" w:rsidP="006722BE">
    <w:pPr>
      <w:pStyle w:val="Fuzeile"/>
      <w:tabs>
        <w:tab w:val="clear" w:pos="4536"/>
        <w:tab w:val="clear" w:pos="9072"/>
        <w:tab w:val="left" w:pos="13041"/>
      </w:tabs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DDC15" w14:textId="77777777" w:rsidR="008C0C2F" w:rsidRDefault="008C0C2F" w:rsidP="005E0204">
      <w:pPr>
        <w:spacing w:after="0" w:line="240" w:lineRule="auto"/>
      </w:pPr>
      <w:r>
        <w:separator/>
      </w:r>
    </w:p>
  </w:footnote>
  <w:footnote w:type="continuationSeparator" w:id="0">
    <w:p w14:paraId="153E1556" w14:textId="77777777" w:rsidR="008C0C2F" w:rsidRDefault="008C0C2F" w:rsidP="005E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6420" w14:textId="77777777" w:rsidR="001B66AA" w:rsidRDefault="001B66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0AF9" w14:textId="79481F87" w:rsidR="005E0204" w:rsidRPr="005E0204" w:rsidRDefault="005E0204" w:rsidP="00BE2169">
    <w:pPr>
      <w:pStyle w:val="Kopfzeile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010B" w14:textId="77777777" w:rsidR="001B66AA" w:rsidRDefault="001B66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0DA4"/>
    <w:multiLevelType w:val="hybridMultilevel"/>
    <w:tmpl w:val="994C72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C07D9"/>
    <w:multiLevelType w:val="hybridMultilevel"/>
    <w:tmpl w:val="671C05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23E6B"/>
    <w:multiLevelType w:val="hybridMultilevel"/>
    <w:tmpl w:val="AD0E7D6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B1325"/>
    <w:multiLevelType w:val="hybridMultilevel"/>
    <w:tmpl w:val="0776AA1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FE0B60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23C77"/>
    <w:multiLevelType w:val="hybridMultilevel"/>
    <w:tmpl w:val="C57218BE"/>
    <w:lvl w:ilvl="0" w:tplc="0807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C1E1234"/>
    <w:multiLevelType w:val="hybridMultilevel"/>
    <w:tmpl w:val="FFB4269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029D9"/>
    <w:multiLevelType w:val="hybridMultilevel"/>
    <w:tmpl w:val="011498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E6D1B"/>
    <w:multiLevelType w:val="hybridMultilevel"/>
    <w:tmpl w:val="05F02AD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56852"/>
    <w:multiLevelType w:val="hybridMultilevel"/>
    <w:tmpl w:val="A962C08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928F2"/>
    <w:multiLevelType w:val="hybridMultilevel"/>
    <w:tmpl w:val="2E40A63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22423"/>
    <w:multiLevelType w:val="hybridMultilevel"/>
    <w:tmpl w:val="045C9D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913588">
    <w:abstractNumId w:val="1"/>
  </w:num>
  <w:num w:numId="2" w16cid:durableId="44329328">
    <w:abstractNumId w:val="4"/>
  </w:num>
  <w:num w:numId="3" w16cid:durableId="946930797">
    <w:abstractNumId w:val="2"/>
  </w:num>
  <w:num w:numId="4" w16cid:durableId="953444560">
    <w:abstractNumId w:val="7"/>
  </w:num>
  <w:num w:numId="5" w16cid:durableId="93523827">
    <w:abstractNumId w:val="5"/>
  </w:num>
  <w:num w:numId="6" w16cid:durableId="1848400718">
    <w:abstractNumId w:val="8"/>
  </w:num>
  <w:num w:numId="7" w16cid:durableId="1559435994">
    <w:abstractNumId w:val="3"/>
  </w:num>
  <w:num w:numId="8" w16cid:durableId="1777599725">
    <w:abstractNumId w:val="0"/>
  </w:num>
  <w:num w:numId="9" w16cid:durableId="434206420">
    <w:abstractNumId w:val="10"/>
  </w:num>
  <w:num w:numId="10" w16cid:durableId="17508297">
    <w:abstractNumId w:val="9"/>
  </w:num>
  <w:num w:numId="11" w16cid:durableId="14237978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D4A"/>
    <w:rsid w:val="0000018B"/>
    <w:rsid w:val="000017CC"/>
    <w:rsid w:val="00002E14"/>
    <w:rsid w:val="000036FF"/>
    <w:rsid w:val="0000401C"/>
    <w:rsid w:val="000046F8"/>
    <w:rsid w:val="000047A3"/>
    <w:rsid w:val="000102E1"/>
    <w:rsid w:val="00010A63"/>
    <w:rsid w:val="00010B14"/>
    <w:rsid w:val="0001115C"/>
    <w:rsid w:val="00011472"/>
    <w:rsid w:val="000114B1"/>
    <w:rsid w:val="00012A74"/>
    <w:rsid w:val="00014A80"/>
    <w:rsid w:val="000156B4"/>
    <w:rsid w:val="00015F47"/>
    <w:rsid w:val="00016749"/>
    <w:rsid w:val="00016870"/>
    <w:rsid w:val="000170AD"/>
    <w:rsid w:val="00017EF7"/>
    <w:rsid w:val="0002090D"/>
    <w:rsid w:val="00020FFB"/>
    <w:rsid w:val="00021DDD"/>
    <w:rsid w:val="00024329"/>
    <w:rsid w:val="000251A0"/>
    <w:rsid w:val="00025465"/>
    <w:rsid w:val="00025AAD"/>
    <w:rsid w:val="00025C7C"/>
    <w:rsid w:val="00032F26"/>
    <w:rsid w:val="00035EC7"/>
    <w:rsid w:val="00036A02"/>
    <w:rsid w:val="00040783"/>
    <w:rsid w:val="000411A3"/>
    <w:rsid w:val="00041648"/>
    <w:rsid w:val="00043E1D"/>
    <w:rsid w:val="00044CEE"/>
    <w:rsid w:val="0004588C"/>
    <w:rsid w:val="00045C52"/>
    <w:rsid w:val="00045FE5"/>
    <w:rsid w:val="000467B1"/>
    <w:rsid w:val="0004728E"/>
    <w:rsid w:val="00047D89"/>
    <w:rsid w:val="000501BC"/>
    <w:rsid w:val="00050839"/>
    <w:rsid w:val="00050BCC"/>
    <w:rsid w:val="00051FE2"/>
    <w:rsid w:val="000545F8"/>
    <w:rsid w:val="0005469C"/>
    <w:rsid w:val="00055980"/>
    <w:rsid w:val="00056121"/>
    <w:rsid w:val="00056172"/>
    <w:rsid w:val="00056AA7"/>
    <w:rsid w:val="000576CC"/>
    <w:rsid w:val="00057B1D"/>
    <w:rsid w:val="00057D0A"/>
    <w:rsid w:val="000608D0"/>
    <w:rsid w:val="00062DA9"/>
    <w:rsid w:val="0006420B"/>
    <w:rsid w:val="000643E4"/>
    <w:rsid w:val="00064846"/>
    <w:rsid w:val="0006583C"/>
    <w:rsid w:val="00065987"/>
    <w:rsid w:val="00067E42"/>
    <w:rsid w:val="00070390"/>
    <w:rsid w:val="00070552"/>
    <w:rsid w:val="00070E89"/>
    <w:rsid w:val="00071227"/>
    <w:rsid w:val="00072B91"/>
    <w:rsid w:val="00073120"/>
    <w:rsid w:val="00073BDA"/>
    <w:rsid w:val="0007436A"/>
    <w:rsid w:val="00076C26"/>
    <w:rsid w:val="0008031C"/>
    <w:rsid w:val="00080A4D"/>
    <w:rsid w:val="00083B4D"/>
    <w:rsid w:val="000845F3"/>
    <w:rsid w:val="0008494D"/>
    <w:rsid w:val="000854AA"/>
    <w:rsid w:val="000871A0"/>
    <w:rsid w:val="00087C87"/>
    <w:rsid w:val="000909D2"/>
    <w:rsid w:val="000913F6"/>
    <w:rsid w:val="00092585"/>
    <w:rsid w:val="000931E1"/>
    <w:rsid w:val="000933CD"/>
    <w:rsid w:val="00094ECC"/>
    <w:rsid w:val="000956D9"/>
    <w:rsid w:val="00095B1C"/>
    <w:rsid w:val="000A01A8"/>
    <w:rsid w:val="000A1387"/>
    <w:rsid w:val="000A2A33"/>
    <w:rsid w:val="000A38EC"/>
    <w:rsid w:val="000A6C3E"/>
    <w:rsid w:val="000A6ED5"/>
    <w:rsid w:val="000A7C2A"/>
    <w:rsid w:val="000B08D7"/>
    <w:rsid w:val="000B0920"/>
    <w:rsid w:val="000B0E62"/>
    <w:rsid w:val="000B1C54"/>
    <w:rsid w:val="000B3D20"/>
    <w:rsid w:val="000B5A6C"/>
    <w:rsid w:val="000B5FDF"/>
    <w:rsid w:val="000B6419"/>
    <w:rsid w:val="000B68A1"/>
    <w:rsid w:val="000B7314"/>
    <w:rsid w:val="000C05A3"/>
    <w:rsid w:val="000C18C1"/>
    <w:rsid w:val="000C1DE4"/>
    <w:rsid w:val="000C2F4B"/>
    <w:rsid w:val="000C4C70"/>
    <w:rsid w:val="000C4F60"/>
    <w:rsid w:val="000C5410"/>
    <w:rsid w:val="000C5F55"/>
    <w:rsid w:val="000C5FA1"/>
    <w:rsid w:val="000C7109"/>
    <w:rsid w:val="000D0BEA"/>
    <w:rsid w:val="000D1C56"/>
    <w:rsid w:val="000D4686"/>
    <w:rsid w:val="000D6768"/>
    <w:rsid w:val="000E1871"/>
    <w:rsid w:val="000E37AD"/>
    <w:rsid w:val="000E445C"/>
    <w:rsid w:val="000E4BB8"/>
    <w:rsid w:val="000E6203"/>
    <w:rsid w:val="000E65F9"/>
    <w:rsid w:val="000E740E"/>
    <w:rsid w:val="000F0552"/>
    <w:rsid w:val="000F10B4"/>
    <w:rsid w:val="000F1F32"/>
    <w:rsid w:val="000F27D5"/>
    <w:rsid w:val="000F3EA4"/>
    <w:rsid w:val="00101495"/>
    <w:rsid w:val="001014C7"/>
    <w:rsid w:val="00101C10"/>
    <w:rsid w:val="001029B8"/>
    <w:rsid w:val="00103016"/>
    <w:rsid w:val="0010393A"/>
    <w:rsid w:val="00103F3A"/>
    <w:rsid w:val="001043D2"/>
    <w:rsid w:val="00105286"/>
    <w:rsid w:val="00107DF4"/>
    <w:rsid w:val="001100C5"/>
    <w:rsid w:val="00110E0A"/>
    <w:rsid w:val="00111816"/>
    <w:rsid w:val="001135D6"/>
    <w:rsid w:val="00115EAE"/>
    <w:rsid w:val="00116183"/>
    <w:rsid w:val="00116361"/>
    <w:rsid w:val="0011640A"/>
    <w:rsid w:val="00116EF4"/>
    <w:rsid w:val="0012054B"/>
    <w:rsid w:val="001223AF"/>
    <w:rsid w:val="00122CA3"/>
    <w:rsid w:val="00123DA3"/>
    <w:rsid w:val="00126B07"/>
    <w:rsid w:val="00133052"/>
    <w:rsid w:val="00134F59"/>
    <w:rsid w:val="001364E5"/>
    <w:rsid w:val="00136D52"/>
    <w:rsid w:val="00140204"/>
    <w:rsid w:val="001418D5"/>
    <w:rsid w:val="001459D9"/>
    <w:rsid w:val="00147928"/>
    <w:rsid w:val="0015029B"/>
    <w:rsid w:val="001503BA"/>
    <w:rsid w:val="00151C60"/>
    <w:rsid w:val="00152E62"/>
    <w:rsid w:val="00153232"/>
    <w:rsid w:val="00154F88"/>
    <w:rsid w:val="00155109"/>
    <w:rsid w:val="00155204"/>
    <w:rsid w:val="0015561F"/>
    <w:rsid w:val="00155847"/>
    <w:rsid w:val="00157466"/>
    <w:rsid w:val="001606E9"/>
    <w:rsid w:val="00160C56"/>
    <w:rsid w:val="00161526"/>
    <w:rsid w:val="001628E6"/>
    <w:rsid w:val="001648D5"/>
    <w:rsid w:val="00166A18"/>
    <w:rsid w:val="00166FB2"/>
    <w:rsid w:val="00171034"/>
    <w:rsid w:val="001710BA"/>
    <w:rsid w:val="00172218"/>
    <w:rsid w:val="00172FD2"/>
    <w:rsid w:val="00175ADB"/>
    <w:rsid w:val="00176BD1"/>
    <w:rsid w:val="00177FAB"/>
    <w:rsid w:val="001804AA"/>
    <w:rsid w:val="001842F6"/>
    <w:rsid w:val="001868AC"/>
    <w:rsid w:val="00187276"/>
    <w:rsid w:val="00187713"/>
    <w:rsid w:val="00187723"/>
    <w:rsid w:val="001902C2"/>
    <w:rsid w:val="001902EC"/>
    <w:rsid w:val="00191F05"/>
    <w:rsid w:val="00192AD9"/>
    <w:rsid w:val="001934B9"/>
    <w:rsid w:val="00193CED"/>
    <w:rsid w:val="00194098"/>
    <w:rsid w:val="001969DE"/>
    <w:rsid w:val="0019778E"/>
    <w:rsid w:val="001A0949"/>
    <w:rsid w:val="001A0D80"/>
    <w:rsid w:val="001A33AF"/>
    <w:rsid w:val="001A3C2C"/>
    <w:rsid w:val="001A4383"/>
    <w:rsid w:val="001A4FE0"/>
    <w:rsid w:val="001A55FD"/>
    <w:rsid w:val="001A6EA0"/>
    <w:rsid w:val="001A761E"/>
    <w:rsid w:val="001B1DCD"/>
    <w:rsid w:val="001B2053"/>
    <w:rsid w:val="001B241C"/>
    <w:rsid w:val="001B295D"/>
    <w:rsid w:val="001B3BAC"/>
    <w:rsid w:val="001B66AA"/>
    <w:rsid w:val="001B7881"/>
    <w:rsid w:val="001C2379"/>
    <w:rsid w:val="001C2A25"/>
    <w:rsid w:val="001C2E44"/>
    <w:rsid w:val="001C54EB"/>
    <w:rsid w:val="001C6377"/>
    <w:rsid w:val="001C6567"/>
    <w:rsid w:val="001C74E8"/>
    <w:rsid w:val="001D00F1"/>
    <w:rsid w:val="001D1716"/>
    <w:rsid w:val="001D1AF1"/>
    <w:rsid w:val="001D3071"/>
    <w:rsid w:val="001D3E8D"/>
    <w:rsid w:val="001D4BF0"/>
    <w:rsid w:val="001D582C"/>
    <w:rsid w:val="001D5E09"/>
    <w:rsid w:val="001E0ABB"/>
    <w:rsid w:val="001E1DA4"/>
    <w:rsid w:val="001E4AE0"/>
    <w:rsid w:val="001E52C1"/>
    <w:rsid w:val="001E723E"/>
    <w:rsid w:val="001F1E92"/>
    <w:rsid w:val="001F2FBB"/>
    <w:rsid w:val="001F4593"/>
    <w:rsid w:val="001F4A6F"/>
    <w:rsid w:val="001F5096"/>
    <w:rsid w:val="001F5E34"/>
    <w:rsid w:val="001F6355"/>
    <w:rsid w:val="001F723B"/>
    <w:rsid w:val="001F7336"/>
    <w:rsid w:val="002019B1"/>
    <w:rsid w:val="002023C4"/>
    <w:rsid w:val="00202F4A"/>
    <w:rsid w:val="0020462F"/>
    <w:rsid w:val="00204896"/>
    <w:rsid w:val="00206058"/>
    <w:rsid w:val="002069F5"/>
    <w:rsid w:val="00207687"/>
    <w:rsid w:val="002124B4"/>
    <w:rsid w:val="0021631E"/>
    <w:rsid w:val="00216E11"/>
    <w:rsid w:val="00217A79"/>
    <w:rsid w:val="00222481"/>
    <w:rsid w:val="00224D09"/>
    <w:rsid w:val="00227109"/>
    <w:rsid w:val="00230483"/>
    <w:rsid w:val="00231687"/>
    <w:rsid w:val="0023236F"/>
    <w:rsid w:val="00232C98"/>
    <w:rsid w:val="00235397"/>
    <w:rsid w:val="00236944"/>
    <w:rsid w:val="0023770F"/>
    <w:rsid w:val="00240A26"/>
    <w:rsid w:val="00240CBC"/>
    <w:rsid w:val="00240E8A"/>
    <w:rsid w:val="00241C6E"/>
    <w:rsid w:val="00242FA0"/>
    <w:rsid w:val="0024317B"/>
    <w:rsid w:val="00243C6F"/>
    <w:rsid w:val="00243C98"/>
    <w:rsid w:val="00244CDB"/>
    <w:rsid w:val="00246AA0"/>
    <w:rsid w:val="00251649"/>
    <w:rsid w:val="00253B1F"/>
    <w:rsid w:val="00253E38"/>
    <w:rsid w:val="002557F6"/>
    <w:rsid w:val="002561C9"/>
    <w:rsid w:val="00256ED6"/>
    <w:rsid w:val="00257215"/>
    <w:rsid w:val="00257781"/>
    <w:rsid w:val="00257FE8"/>
    <w:rsid w:val="00260CB1"/>
    <w:rsid w:val="00260D3C"/>
    <w:rsid w:val="00261AD2"/>
    <w:rsid w:val="00265AFF"/>
    <w:rsid w:val="00265CFE"/>
    <w:rsid w:val="00266E3E"/>
    <w:rsid w:val="00267F75"/>
    <w:rsid w:val="00271E2C"/>
    <w:rsid w:val="00274E3B"/>
    <w:rsid w:val="002766BE"/>
    <w:rsid w:val="002772D6"/>
    <w:rsid w:val="002774FD"/>
    <w:rsid w:val="002777A1"/>
    <w:rsid w:val="002805AC"/>
    <w:rsid w:val="002815F6"/>
    <w:rsid w:val="00281AA8"/>
    <w:rsid w:val="0028295E"/>
    <w:rsid w:val="00284607"/>
    <w:rsid w:val="00286591"/>
    <w:rsid w:val="00286F41"/>
    <w:rsid w:val="00287855"/>
    <w:rsid w:val="00287A20"/>
    <w:rsid w:val="0029141D"/>
    <w:rsid w:val="00291571"/>
    <w:rsid w:val="00292278"/>
    <w:rsid w:val="00292ABE"/>
    <w:rsid w:val="0029322E"/>
    <w:rsid w:val="00293581"/>
    <w:rsid w:val="002946B8"/>
    <w:rsid w:val="00294E9B"/>
    <w:rsid w:val="00295B55"/>
    <w:rsid w:val="00295F45"/>
    <w:rsid w:val="0029775C"/>
    <w:rsid w:val="00297C5A"/>
    <w:rsid w:val="002A0174"/>
    <w:rsid w:val="002A12EE"/>
    <w:rsid w:val="002A2A1D"/>
    <w:rsid w:val="002A3783"/>
    <w:rsid w:val="002A44E5"/>
    <w:rsid w:val="002A4878"/>
    <w:rsid w:val="002A74CE"/>
    <w:rsid w:val="002A76F3"/>
    <w:rsid w:val="002A7B56"/>
    <w:rsid w:val="002A7BA3"/>
    <w:rsid w:val="002B13CB"/>
    <w:rsid w:val="002B1F4F"/>
    <w:rsid w:val="002B3E0D"/>
    <w:rsid w:val="002B6067"/>
    <w:rsid w:val="002B65A4"/>
    <w:rsid w:val="002C1EE1"/>
    <w:rsid w:val="002C26A7"/>
    <w:rsid w:val="002C37CB"/>
    <w:rsid w:val="002C421C"/>
    <w:rsid w:val="002C432C"/>
    <w:rsid w:val="002C5335"/>
    <w:rsid w:val="002C56A6"/>
    <w:rsid w:val="002C6332"/>
    <w:rsid w:val="002D048A"/>
    <w:rsid w:val="002D0FF1"/>
    <w:rsid w:val="002D2035"/>
    <w:rsid w:val="002D44D6"/>
    <w:rsid w:val="002D657C"/>
    <w:rsid w:val="002D798A"/>
    <w:rsid w:val="002E1A06"/>
    <w:rsid w:val="002E28CD"/>
    <w:rsid w:val="002E2CFA"/>
    <w:rsid w:val="002E6C20"/>
    <w:rsid w:val="002E7B51"/>
    <w:rsid w:val="002F5F53"/>
    <w:rsid w:val="002F6C32"/>
    <w:rsid w:val="002F7DBF"/>
    <w:rsid w:val="00300D32"/>
    <w:rsid w:val="0030193B"/>
    <w:rsid w:val="00302C28"/>
    <w:rsid w:val="0030387E"/>
    <w:rsid w:val="00305127"/>
    <w:rsid w:val="00307CB6"/>
    <w:rsid w:val="0031092F"/>
    <w:rsid w:val="0031190C"/>
    <w:rsid w:val="00311965"/>
    <w:rsid w:val="00311AA5"/>
    <w:rsid w:val="00312A2C"/>
    <w:rsid w:val="003170B4"/>
    <w:rsid w:val="00317205"/>
    <w:rsid w:val="00317A47"/>
    <w:rsid w:val="00317EC2"/>
    <w:rsid w:val="0032099B"/>
    <w:rsid w:val="00321807"/>
    <w:rsid w:val="00332286"/>
    <w:rsid w:val="00332B31"/>
    <w:rsid w:val="00332CD9"/>
    <w:rsid w:val="00334854"/>
    <w:rsid w:val="00335368"/>
    <w:rsid w:val="00335931"/>
    <w:rsid w:val="00336642"/>
    <w:rsid w:val="00336CB4"/>
    <w:rsid w:val="00337DD8"/>
    <w:rsid w:val="00340912"/>
    <w:rsid w:val="00342885"/>
    <w:rsid w:val="00342F2F"/>
    <w:rsid w:val="00343036"/>
    <w:rsid w:val="003435E1"/>
    <w:rsid w:val="003444D3"/>
    <w:rsid w:val="00344FB9"/>
    <w:rsid w:val="00350391"/>
    <w:rsid w:val="00350536"/>
    <w:rsid w:val="003509F7"/>
    <w:rsid w:val="00351833"/>
    <w:rsid w:val="003536C3"/>
    <w:rsid w:val="003545F3"/>
    <w:rsid w:val="003546EC"/>
    <w:rsid w:val="00354880"/>
    <w:rsid w:val="0035489C"/>
    <w:rsid w:val="00355DA7"/>
    <w:rsid w:val="00356150"/>
    <w:rsid w:val="00357A4B"/>
    <w:rsid w:val="00357D28"/>
    <w:rsid w:val="00357F53"/>
    <w:rsid w:val="00361107"/>
    <w:rsid w:val="00361702"/>
    <w:rsid w:val="003637B6"/>
    <w:rsid w:val="003640E2"/>
    <w:rsid w:val="00366A32"/>
    <w:rsid w:val="00366EF6"/>
    <w:rsid w:val="003707FD"/>
    <w:rsid w:val="00370E13"/>
    <w:rsid w:val="0037225F"/>
    <w:rsid w:val="00374877"/>
    <w:rsid w:val="00374ADC"/>
    <w:rsid w:val="0037524F"/>
    <w:rsid w:val="003756EB"/>
    <w:rsid w:val="0037574F"/>
    <w:rsid w:val="0037679B"/>
    <w:rsid w:val="00377BDF"/>
    <w:rsid w:val="00380385"/>
    <w:rsid w:val="00380B18"/>
    <w:rsid w:val="003839A6"/>
    <w:rsid w:val="00383D82"/>
    <w:rsid w:val="003844A9"/>
    <w:rsid w:val="00386B20"/>
    <w:rsid w:val="00386D01"/>
    <w:rsid w:val="00390C90"/>
    <w:rsid w:val="00391FAC"/>
    <w:rsid w:val="003929C9"/>
    <w:rsid w:val="0039367A"/>
    <w:rsid w:val="0039569D"/>
    <w:rsid w:val="00396E84"/>
    <w:rsid w:val="00397308"/>
    <w:rsid w:val="003978B6"/>
    <w:rsid w:val="00397A4B"/>
    <w:rsid w:val="00397C8B"/>
    <w:rsid w:val="003A02C0"/>
    <w:rsid w:val="003A1318"/>
    <w:rsid w:val="003A239F"/>
    <w:rsid w:val="003A2D25"/>
    <w:rsid w:val="003A32F2"/>
    <w:rsid w:val="003A33BF"/>
    <w:rsid w:val="003A3FD9"/>
    <w:rsid w:val="003A4819"/>
    <w:rsid w:val="003B0739"/>
    <w:rsid w:val="003B0AA4"/>
    <w:rsid w:val="003B1202"/>
    <w:rsid w:val="003B1BC5"/>
    <w:rsid w:val="003B3782"/>
    <w:rsid w:val="003B3910"/>
    <w:rsid w:val="003B410D"/>
    <w:rsid w:val="003B6BFA"/>
    <w:rsid w:val="003C023F"/>
    <w:rsid w:val="003C0795"/>
    <w:rsid w:val="003C23EC"/>
    <w:rsid w:val="003C2516"/>
    <w:rsid w:val="003C2B40"/>
    <w:rsid w:val="003C2D49"/>
    <w:rsid w:val="003C4E3D"/>
    <w:rsid w:val="003C5833"/>
    <w:rsid w:val="003C6FC0"/>
    <w:rsid w:val="003C7805"/>
    <w:rsid w:val="003D0A79"/>
    <w:rsid w:val="003D1845"/>
    <w:rsid w:val="003D1D4C"/>
    <w:rsid w:val="003D1DDD"/>
    <w:rsid w:val="003D1F7B"/>
    <w:rsid w:val="003D345B"/>
    <w:rsid w:val="003D4443"/>
    <w:rsid w:val="003D4830"/>
    <w:rsid w:val="003D5883"/>
    <w:rsid w:val="003D5ACB"/>
    <w:rsid w:val="003D626B"/>
    <w:rsid w:val="003D693C"/>
    <w:rsid w:val="003D6B2A"/>
    <w:rsid w:val="003D79B3"/>
    <w:rsid w:val="003E36B2"/>
    <w:rsid w:val="003E3CE2"/>
    <w:rsid w:val="003E6BC5"/>
    <w:rsid w:val="003E74E1"/>
    <w:rsid w:val="003E79B5"/>
    <w:rsid w:val="003E7EC2"/>
    <w:rsid w:val="003F0EE9"/>
    <w:rsid w:val="003F1E11"/>
    <w:rsid w:val="003F2229"/>
    <w:rsid w:val="003F291A"/>
    <w:rsid w:val="003F29C9"/>
    <w:rsid w:val="003F41C3"/>
    <w:rsid w:val="003F44E7"/>
    <w:rsid w:val="003F65B2"/>
    <w:rsid w:val="003F70A5"/>
    <w:rsid w:val="003F7CA0"/>
    <w:rsid w:val="004018C1"/>
    <w:rsid w:val="004024D5"/>
    <w:rsid w:val="00402728"/>
    <w:rsid w:val="0040485B"/>
    <w:rsid w:val="00404BAF"/>
    <w:rsid w:val="004066A8"/>
    <w:rsid w:val="00410F1C"/>
    <w:rsid w:val="004110E5"/>
    <w:rsid w:val="004111D3"/>
    <w:rsid w:val="00411570"/>
    <w:rsid w:val="004118C3"/>
    <w:rsid w:val="00412ED7"/>
    <w:rsid w:val="00413B17"/>
    <w:rsid w:val="00415734"/>
    <w:rsid w:val="00416FA6"/>
    <w:rsid w:val="00417914"/>
    <w:rsid w:val="00417E3B"/>
    <w:rsid w:val="0042045E"/>
    <w:rsid w:val="004213E3"/>
    <w:rsid w:val="00421DDB"/>
    <w:rsid w:val="00422A1F"/>
    <w:rsid w:val="0042348C"/>
    <w:rsid w:val="00423EB1"/>
    <w:rsid w:val="004244E8"/>
    <w:rsid w:val="004276E4"/>
    <w:rsid w:val="0043077C"/>
    <w:rsid w:val="00430854"/>
    <w:rsid w:val="004310AA"/>
    <w:rsid w:val="004317FD"/>
    <w:rsid w:val="00436F01"/>
    <w:rsid w:val="00440880"/>
    <w:rsid w:val="00440AB7"/>
    <w:rsid w:val="00441FE3"/>
    <w:rsid w:val="0044222A"/>
    <w:rsid w:val="004437EB"/>
    <w:rsid w:val="004439F4"/>
    <w:rsid w:val="00444A0F"/>
    <w:rsid w:val="004450B0"/>
    <w:rsid w:val="00447F5A"/>
    <w:rsid w:val="004504AD"/>
    <w:rsid w:val="00453F04"/>
    <w:rsid w:val="004545A8"/>
    <w:rsid w:val="00455A59"/>
    <w:rsid w:val="004570E1"/>
    <w:rsid w:val="00457728"/>
    <w:rsid w:val="0045776C"/>
    <w:rsid w:val="004605D1"/>
    <w:rsid w:val="00461302"/>
    <w:rsid w:val="0046224A"/>
    <w:rsid w:val="00463E77"/>
    <w:rsid w:val="004659AC"/>
    <w:rsid w:val="004661F1"/>
    <w:rsid w:val="0046707B"/>
    <w:rsid w:val="00467769"/>
    <w:rsid w:val="0047103C"/>
    <w:rsid w:val="004722EA"/>
    <w:rsid w:val="00472F03"/>
    <w:rsid w:val="00473228"/>
    <w:rsid w:val="004734D4"/>
    <w:rsid w:val="00475760"/>
    <w:rsid w:val="004777DC"/>
    <w:rsid w:val="00480636"/>
    <w:rsid w:val="00480AF0"/>
    <w:rsid w:val="00481258"/>
    <w:rsid w:val="00481732"/>
    <w:rsid w:val="00481AF1"/>
    <w:rsid w:val="004823B1"/>
    <w:rsid w:val="0048493F"/>
    <w:rsid w:val="00485032"/>
    <w:rsid w:val="00485722"/>
    <w:rsid w:val="00487341"/>
    <w:rsid w:val="004878C8"/>
    <w:rsid w:val="0049025C"/>
    <w:rsid w:val="004919B0"/>
    <w:rsid w:val="004933CF"/>
    <w:rsid w:val="0049376D"/>
    <w:rsid w:val="004945B4"/>
    <w:rsid w:val="0049538A"/>
    <w:rsid w:val="004961A2"/>
    <w:rsid w:val="0049641B"/>
    <w:rsid w:val="004A06B5"/>
    <w:rsid w:val="004A10B6"/>
    <w:rsid w:val="004A3656"/>
    <w:rsid w:val="004A37F3"/>
    <w:rsid w:val="004A3B5C"/>
    <w:rsid w:val="004A42FD"/>
    <w:rsid w:val="004A4EBD"/>
    <w:rsid w:val="004A5996"/>
    <w:rsid w:val="004A6AEE"/>
    <w:rsid w:val="004A721F"/>
    <w:rsid w:val="004B0D2C"/>
    <w:rsid w:val="004B1262"/>
    <w:rsid w:val="004B1FE1"/>
    <w:rsid w:val="004B3F82"/>
    <w:rsid w:val="004B482D"/>
    <w:rsid w:val="004B4971"/>
    <w:rsid w:val="004B4A0B"/>
    <w:rsid w:val="004B557F"/>
    <w:rsid w:val="004B631D"/>
    <w:rsid w:val="004B6FE7"/>
    <w:rsid w:val="004B7C95"/>
    <w:rsid w:val="004C0558"/>
    <w:rsid w:val="004C0EF4"/>
    <w:rsid w:val="004C1C07"/>
    <w:rsid w:val="004C3037"/>
    <w:rsid w:val="004C5353"/>
    <w:rsid w:val="004C6085"/>
    <w:rsid w:val="004C620E"/>
    <w:rsid w:val="004C6777"/>
    <w:rsid w:val="004C69FB"/>
    <w:rsid w:val="004C6D41"/>
    <w:rsid w:val="004C7CFA"/>
    <w:rsid w:val="004D0006"/>
    <w:rsid w:val="004D149F"/>
    <w:rsid w:val="004D32C2"/>
    <w:rsid w:val="004D4949"/>
    <w:rsid w:val="004D4F70"/>
    <w:rsid w:val="004D5EC4"/>
    <w:rsid w:val="004D75EA"/>
    <w:rsid w:val="004D78E9"/>
    <w:rsid w:val="004E3A9A"/>
    <w:rsid w:val="004E525A"/>
    <w:rsid w:val="004E5346"/>
    <w:rsid w:val="004E60A6"/>
    <w:rsid w:val="004E7DCB"/>
    <w:rsid w:val="004E7DE5"/>
    <w:rsid w:val="004F1FFD"/>
    <w:rsid w:val="004F2E40"/>
    <w:rsid w:val="004F30B0"/>
    <w:rsid w:val="004F3186"/>
    <w:rsid w:val="004F330B"/>
    <w:rsid w:val="004F3B05"/>
    <w:rsid w:val="004F3B9D"/>
    <w:rsid w:val="004F3C26"/>
    <w:rsid w:val="004F40EE"/>
    <w:rsid w:val="004F4787"/>
    <w:rsid w:val="004F4A2E"/>
    <w:rsid w:val="004F748F"/>
    <w:rsid w:val="00500491"/>
    <w:rsid w:val="00501BB0"/>
    <w:rsid w:val="005031ED"/>
    <w:rsid w:val="00503916"/>
    <w:rsid w:val="005042C8"/>
    <w:rsid w:val="0050475D"/>
    <w:rsid w:val="00504DD4"/>
    <w:rsid w:val="00506AA4"/>
    <w:rsid w:val="00506CE3"/>
    <w:rsid w:val="005072A5"/>
    <w:rsid w:val="005120AF"/>
    <w:rsid w:val="00513ADB"/>
    <w:rsid w:val="005143C8"/>
    <w:rsid w:val="00514C01"/>
    <w:rsid w:val="0051595B"/>
    <w:rsid w:val="00517292"/>
    <w:rsid w:val="00522DAC"/>
    <w:rsid w:val="00523B19"/>
    <w:rsid w:val="00525D69"/>
    <w:rsid w:val="0052752F"/>
    <w:rsid w:val="00527DE3"/>
    <w:rsid w:val="00530053"/>
    <w:rsid w:val="00530F36"/>
    <w:rsid w:val="00531E72"/>
    <w:rsid w:val="00535498"/>
    <w:rsid w:val="00536BE1"/>
    <w:rsid w:val="00537D90"/>
    <w:rsid w:val="005401F7"/>
    <w:rsid w:val="00542D6A"/>
    <w:rsid w:val="00543962"/>
    <w:rsid w:val="0054405C"/>
    <w:rsid w:val="005455EB"/>
    <w:rsid w:val="00546964"/>
    <w:rsid w:val="005511EF"/>
    <w:rsid w:val="005518CE"/>
    <w:rsid w:val="00551DC5"/>
    <w:rsid w:val="00552491"/>
    <w:rsid w:val="00553685"/>
    <w:rsid w:val="00554204"/>
    <w:rsid w:val="0055442A"/>
    <w:rsid w:val="005550CD"/>
    <w:rsid w:val="0055541F"/>
    <w:rsid w:val="00556436"/>
    <w:rsid w:val="00557F32"/>
    <w:rsid w:val="005611E0"/>
    <w:rsid w:val="00561E05"/>
    <w:rsid w:val="005642D3"/>
    <w:rsid w:val="00564311"/>
    <w:rsid w:val="00564625"/>
    <w:rsid w:val="00565580"/>
    <w:rsid w:val="00565CFE"/>
    <w:rsid w:val="00565F4D"/>
    <w:rsid w:val="00566524"/>
    <w:rsid w:val="005702E3"/>
    <w:rsid w:val="00571701"/>
    <w:rsid w:val="005728A6"/>
    <w:rsid w:val="00572A80"/>
    <w:rsid w:val="0057511E"/>
    <w:rsid w:val="0057552D"/>
    <w:rsid w:val="00575BDD"/>
    <w:rsid w:val="00581C09"/>
    <w:rsid w:val="0058336B"/>
    <w:rsid w:val="00585999"/>
    <w:rsid w:val="00592A74"/>
    <w:rsid w:val="00592F8A"/>
    <w:rsid w:val="00594A79"/>
    <w:rsid w:val="00595782"/>
    <w:rsid w:val="00595FEE"/>
    <w:rsid w:val="00596F5D"/>
    <w:rsid w:val="005A048A"/>
    <w:rsid w:val="005A2232"/>
    <w:rsid w:val="005A4D05"/>
    <w:rsid w:val="005A4DEF"/>
    <w:rsid w:val="005A50BA"/>
    <w:rsid w:val="005A5D7D"/>
    <w:rsid w:val="005A7950"/>
    <w:rsid w:val="005B1BF5"/>
    <w:rsid w:val="005B2C99"/>
    <w:rsid w:val="005B4EDD"/>
    <w:rsid w:val="005B78B9"/>
    <w:rsid w:val="005C11FF"/>
    <w:rsid w:val="005C3FB8"/>
    <w:rsid w:val="005C410E"/>
    <w:rsid w:val="005C4204"/>
    <w:rsid w:val="005C60DA"/>
    <w:rsid w:val="005C676D"/>
    <w:rsid w:val="005D0C0B"/>
    <w:rsid w:val="005D13BF"/>
    <w:rsid w:val="005D23D9"/>
    <w:rsid w:val="005D2549"/>
    <w:rsid w:val="005D32CE"/>
    <w:rsid w:val="005D3AA4"/>
    <w:rsid w:val="005D4958"/>
    <w:rsid w:val="005D4B3D"/>
    <w:rsid w:val="005D58EC"/>
    <w:rsid w:val="005D5DBA"/>
    <w:rsid w:val="005E0204"/>
    <w:rsid w:val="005E02BB"/>
    <w:rsid w:val="005E0631"/>
    <w:rsid w:val="005E0D17"/>
    <w:rsid w:val="005E15AB"/>
    <w:rsid w:val="005E1BE3"/>
    <w:rsid w:val="005E2664"/>
    <w:rsid w:val="005E3A21"/>
    <w:rsid w:val="005E48A5"/>
    <w:rsid w:val="005E4C33"/>
    <w:rsid w:val="005E6950"/>
    <w:rsid w:val="005F12A8"/>
    <w:rsid w:val="005F1378"/>
    <w:rsid w:val="005F47B9"/>
    <w:rsid w:val="0060262E"/>
    <w:rsid w:val="0060528B"/>
    <w:rsid w:val="00606F7D"/>
    <w:rsid w:val="00607A98"/>
    <w:rsid w:val="00607DE3"/>
    <w:rsid w:val="006109FB"/>
    <w:rsid w:val="00611E7B"/>
    <w:rsid w:val="0061224A"/>
    <w:rsid w:val="006137F7"/>
    <w:rsid w:val="006149E1"/>
    <w:rsid w:val="00614DD2"/>
    <w:rsid w:val="006153F8"/>
    <w:rsid w:val="00616D76"/>
    <w:rsid w:val="00621C6D"/>
    <w:rsid w:val="00622556"/>
    <w:rsid w:val="00623E1A"/>
    <w:rsid w:val="006262ED"/>
    <w:rsid w:val="00627B18"/>
    <w:rsid w:val="006303A5"/>
    <w:rsid w:val="0063089B"/>
    <w:rsid w:val="00630EFE"/>
    <w:rsid w:val="00633021"/>
    <w:rsid w:val="006337FA"/>
    <w:rsid w:val="00635AAD"/>
    <w:rsid w:val="00635EF4"/>
    <w:rsid w:val="006360B4"/>
    <w:rsid w:val="00637264"/>
    <w:rsid w:val="00637D98"/>
    <w:rsid w:val="0064083D"/>
    <w:rsid w:val="00640A70"/>
    <w:rsid w:val="006421DE"/>
    <w:rsid w:val="006423CD"/>
    <w:rsid w:val="0064278F"/>
    <w:rsid w:val="00643314"/>
    <w:rsid w:val="00643D93"/>
    <w:rsid w:val="00645696"/>
    <w:rsid w:val="00647653"/>
    <w:rsid w:val="0065057E"/>
    <w:rsid w:val="00650819"/>
    <w:rsid w:val="00650B4C"/>
    <w:rsid w:val="00651427"/>
    <w:rsid w:val="006526C8"/>
    <w:rsid w:val="00653357"/>
    <w:rsid w:val="0065434C"/>
    <w:rsid w:val="006547C2"/>
    <w:rsid w:val="00656DAD"/>
    <w:rsid w:val="00657D93"/>
    <w:rsid w:val="0066057D"/>
    <w:rsid w:val="0066226B"/>
    <w:rsid w:val="0066338E"/>
    <w:rsid w:val="00664746"/>
    <w:rsid w:val="00664C37"/>
    <w:rsid w:val="00667589"/>
    <w:rsid w:val="006677C9"/>
    <w:rsid w:val="00667C73"/>
    <w:rsid w:val="00670332"/>
    <w:rsid w:val="0067156B"/>
    <w:rsid w:val="0067190D"/>
    <w:rsid w:val="00671DD0"/>
    <w:rsid w:val="006722BE"/>
    <w:rsid w:val="00673F78"/>
    <w:rsid w:val="0067409B"/>
    <w:rsid w:val="006749E4"/>
    <w:rsid w:val="00674B3C"/>
    <w:rsid w:val="00674E08"/>
    <w:rsid w:val="00674FA0"/>
    <w:rsid w:val="006776C7"/>
    <w:rsid w:val="00680860"/>
    <w:rsid w:val="0068413E"/>
    <w:rsid w:val="00684A9B"/>
    <w:rsid w:val="00686DDA"/>
    <w:rsid w:val="00687194"/>
    <w:rsid w:val="006876CD"/>
    <w:rsid w:val="006909C1"/>
    <w:rsid w:val="00691800"/>
    <w:rsid w:val="0069360F"/>
    <w:rsid w:val="00694A02"/>
    <w:rsid w:val="0069500D"/>
    <w:rsid w:val="00695C16"/>
    <w:rsid w:val="00695E24"/>
    <w:rsid w:val="00697A5A"/>
    <w:rsid w:val="006A191F"/>
    <w:rsid w:val="006A1D48"/>
    <w:rsid w:val="006A1F5D"/>
    <w:rsid w:val="006A22D4"/>
    <w:rsid w:val="006A2626"/>
    <w:rsid w:val="006A36A6"/>
    <w:rsid w:val="006A37E6"/>
    <w:rsid w:val="006A3D3D"/>
    <w:rsid w:val="006A4D5E"/>
    <w:rsid w:val="006A740C"/>
    <w:rsid w:val="006B38AF"/>
    <w:rsid w:val="006B3FED"/>
    <w:rsid w:val="006B473C"/>
    <w:rsid w:val="006B72B4"/>
    <w:rsid w:val="006B790F"/>
    <w:rsid w:val="006C1478"/>
    <w:rsid w:val="006C1C55"/>
    <w:rsid w:val="006C467F"/>
    <w:rsid w:val="006C4B02"/>
    <w:rsid w:val="006C4E47"/>
    <w:rsid w:val="006C526F"/>
    <w:rsid w:val="006C6187"/>
    <w:rsid w:val="006D128A"/>
    <w:rsid w:val="006D18EE"/>
    <w:rsid w:val="006D1ECB"/>
    <w:rsid w:val="006D30A1"/>
    <w:rsid w:val="006D45DA"/>
    <w:rsid w:val="006D6561"/>
    <w:rsid w:val="006D762C"/>
    <w:rsid w:val="006E0594"/>
    <w:rsid w:val="006E0B57"/>
    <w:rsid w:val="006E0BF6"/>
    <w:rsid w:val="006E0D5A"/>
    <w:rsid w:val="006E1F00"/>
    <w:rsid w:val="006E281E"/>
    <w:rsid w:val="006E3300"/>
    <w:rsid w:val="006E3305"/>
    <w:rsid w:val="006E51FF"/>
    <w:rsid w:val="006F0A4E"/>
    <w:rsid w:val="006F2D29"/>
    <w:rsid w:val="006F522F"/>
    <w:rsid w:val="006F583D"/>
    <w:rsid w:val="006F5D09"/>
    <w:rsid w:val="006F6A34"/>
    <w:rsid w:val="006F6DF0"/>
    <w:rsid w:val="00701021"/>
    <w:rsid w:val="007016BE"/>
    <w:rsid w:val="00702383"/>
    <w:rsid w:val="00704E24"/>
    <w:rsid w:val="007058E9"/>
    <w:rsid w:val="007059C9"/>
    <w:rsid w:val="00706FB9"/>
    <w:rsid w:val="00707AFE"/>
    <w:rsid w:val="00707D66"/>
    <w:rsid w:val="00711384"/>
    <w:rsid w:val="007116EF"/>
    <w:rsid w:val="00712031"/>
    <w:rsid w:val="0072060A"/>
    <w:rsid w:val="007207A3"/>
    <w:rsid w:val="00720BA2"/>
    <w:rsid w:val="0072464B"/>
    <w:rsid w:val="00725DF5"/>
    <w:rsid w:val="007313D9"/>
    <w:rsid w:val="00731CC6"/>
    <w:rsid w:val="007330B3"/>
    <w:rsid w:val="00734531"/>
    <w:rsid w:val="0073491C"/>
    <w:rsid w:val="00734A22"/>
    <w:rsid w:val="00734DB9"/>
    <w:rsid w:val="0073540E"/>
    <w:rsid w:val="007415E3"/>
    <w:rsid w:val="007418CB"/>
    <w:rsid w:val="00741B0C"/>
    <w:rsid w:val="00745730"/>
    <w:rsid w:val="007537B6"/>
    <w:rsid w:val="00753A10"/>
    <w:rsid w:val="00753D86"/>
    <w:rsid w:val="00755582"/>
    <w:rsid w:val="0075590B"/>
    <w:rsid w:val="00761470"/>
    <w:rsid w:val="007620DD"/>
    <w:rsid w:val="00762280"/>
    <w:rsid w:val="00762441"/>
    <w:rsid w:val="007635F4"/>
    <w:rsid w:val="007643F9"/>
    <w:rsid w:val="00764F78"/>
    <w:rsid w:val="007658DF"/>
    <w:rsid w:val="0077017C"/>
    <w:rsid w:val="00770CD5"/>
    <w:rsid w:val="007719DE"/>
    <w:rsid w:val="00771A80"/>
    <w:rsid w:val="00772FD3"/>
    <w:rsid w:val="0077304E"/>
    <w:rsid w:val="00774A68"/>
    <w:rsid w:val="00775A4D"/>
    <w:rsid w:val="00775C8C"/>
    <w:rsid w:val="00776814"/>
    <w:rsid w:val="007773BD"/>
    <w:rsid w:val="00781837"/>
    <w:rsid w:val="00781AB3"/>
    <w:rsid w:val="00782B1B"/>
    <w:rsid w:val="00783578"/>
    <w:rsid w:val="007878EE"/>
    <w:rsid w:val="00787F06"/>
    <w:rsid w:val="0079021F"/>
    <w:rsid w:val="007903E9"/>
    <w:rsid w:val="007923AC"/>
    <w:rsid w:val="007A1FC1"/>
    <w:rsid w:val="007A3524"/>
    <w:rsid w:val="007A3EAD"/>
    <w:rsid w:val="007A4C89"/>
    <w:rsid w:val="007A63DE"/>
    <w:rsid w:val="007A6A84"/>
    <w:rsid w:val="007B1EE1"/>
    <w:rsid w:val="007B2979"/>
    <w:rsid w:val="007B5C18"/>
    <w:rsid w:val="007B6B9C"/>
    <w:rsid w:val="007B6C07"/>
    <w:rsid w:val="007B7807"/>
    <w:rsid w:val="007C04CD"/>
    <w:rsid w:val="007C1CC0"/>
    <w:rsid w:val="007C43D6"/>
    <w:rsid w:val="007C5F17"/>
    <w:rsid w:val="007C76A9"/>
    <w:rsid w:val="007C7B7F"/>
    <w:rsid w:val="007D1D92"/>
    <w:rsid w:val="007D2073"/>
    <w:rsid w:val="007D41A6"/>
    <w:rsid w:val="007D50FF"/>
    <w:rsid w:val="007D57BE"/>
    <w:rsid w:val="007D6E04"/>
    <w:rsid w:val="007D6EEF"/>
    <w:rsid w:val="007D70A6"/>
    <w:rsid w:val="007D77D2"/>
    <w:rsid w:val="007E05C9"/>
    <w:rsid w:val="007E1375"/>
    <w:rsid w:val="007E1CB0"/>
    <w:rsid w:val="007E21DE"/>
    <w:rsid w:val="007E2383"/>
    <w:rsid w:val="007E66D7"/>
    <w:rsid w:val="007E6E5E"/>
    <w:rsid w:val="007E7086"/>
    <w:rsid w:val="007E7165"/>
    <w:rsid w:val="007E7CBA"/>
    <w:rsid w:val="007F037D"/>
    <w:rsid w:val="007F1B0F"/>
    <w:rsid w:val="007F2D49"/>
    <w:rsid w:val="007F3058"/>
    <w:rsid w:val="007F3F10"/>
    <w:rsid w:val="007F54C8"/>
    <w:rsid w:val="007F626A"/>
    <w:rsid w:val="007F639D"/>
    <w:rsid w:val="00800DC2"/>
    <w:rsid w:val="008010E1"/>
    <w:rsid w:val="008029AD"/>
    <w:rsid w:val="00802B48"/>
    <w:rsid w:val="00803497"/>
    <w:rsid w:val="00803F52"/>
    <w:rsid w:val="00806498"/>
    <w:rsid w:val="00812B49"/>
    <w:rsid w:val="00813A0A"/>
    <w:rsid w:val="00813A61"/>
    <w:rsid w:val="008147CE"/>
    <w:rsid w:val="00814860"/>
    <w:rsid w:val="00814AF2"/>
    <w:rsid w:val="008154ED"/>
    <w:rsid w:val="00816B74"/>
    <w:rsid w:val="008170CD"/>
    <w:rsid w:val="00817254"/>
    <w:rsid w:val="00817926"/>
    <w:rsid w:val="00817D6C"/>
    <w:rsid w:val="00817FAF"/>
    <w:rsid w:val="00821752"/>
    <w:rsid w:val="0082266F"/>
    <w:rsid w:val="00822EBD"/>
    <w:rsid w:val="00822EE5"/>
    <w:rsid w:val="008235C5"/>
    <w:rsid w:val="008243BA"/>
    <w:rsid w:val="008248E6"/>
    <w:rsid w:val="00825FB1"/>
    <w:rsid w:val="00830356"/>
    <w:rsid w:val="00830E6F"/>
    <w:rsid w:val="008318AE"/>
    <w:rsid w:val="00831CAA"/>
    <w:rsid w:val="00832B41"/>
    <w:rsid w:val="008337CC"/>
    <w:rsid w:val="008345FD"/>
    <w:rsid w:val="008356F5"/>
    <w:rsid w:val="008358E1"/>
    <w:rsid w:val="00836E7A"/>
    <w:rsid w:val="00840415"/>
    <w:rsid w:val="008414B3"/>
    <w:rsid w:val="0084213D"/>
    <w:rsid w:val="00842E2F"/>
    <w:rsid w:val="008439BC"/>
    <w:rsid w:val="00844861"/>
    <w:rsid w:val="00844C48"/>
    <w:rsid w:val="00844E00"/>
    <w:rsid w:val="0084546A"/>
    <w:rsid w:val="00845698"/>
    <w:rsid w:val="0084620F"/>
    <w:rsid w:val="00846ADB"/>
    <w:rsid w:val="00846C96"/>
    <w:rsid w:val="0085104A"/>
    <w:rsid w:val="00851CB1"/>
    <w:rsid w:val="00851E0A"/>
    <w:rsid w:val="00852661"/>
    <w:rsid w:val="00852962"/>
    <w:rsid w:val="00852AD8"/>
    <w:rsid w:val="0085350D"/>
    <w:rsid w:val="00854511"/>
    <w:rsid w:val="00854EF6"/>
    <w:rsid w:val="00855816"/>
    <w:rsid w:val="008577B5"/>
    <w:rsid w:val="008579C6"/>
    <w:rsid w:val="00862400"/>
    <w:rsid w:val="008626D7"/>
    <w:rsid w:val="00862AC5"/>
    <w:rsid w:val="0086423E"/>
    <w:rsid w:val="008661EE"/>
    <w:rsid w:val="0087095C"/>
    <w:rsid w:val="00871F6B"/>
    <w:rsid w:val="00871F8E"/>
    <w:rsid w:val="00873414"/>
    <w:rsid w:val="008736B2"/>
    <w:rsid w:val="008736F3"/>
    <w:rsid w:val="008737CC"/>
    <w:rsid w:val="00874296"/>
    <w:rsid w:val="008758D8"/>
    <w:rsid w:val="008770D3"/>
    <w:rsid w:val="008800AF"/>
    <w:rsid w:val="0088033C"/>
    <w:rsid w:val="008812F5"/>
    <w:rsid w:val="00881B3D"/>
    <w:rsid w:val="00881F1B"/>
    <w:rsid w:val="00882570"/>
    <w:rsid w:val="00882EA8"/>
    <w:rsid w:val="00883262"/>
    <w:rsid w:val="00883D0F"/>
    <w:rsid w:val="00884C68"/>
    <w:rsid w:val="00885F9E"/>
    <w:rsid w:val="00887B17"/>
    <w:rsid w:val="00892ED9"/>
    <w:rsid w:val="00893269"/>
    <w:rsid w:val="0089431A"/>
    <w:rsid w:val="008951BA"/>
    <w:rsid w:val="008958F5"/>
    <w:rsid w:val="00895E00"/>
    <w:rsid w:val="008962EE"/>
    <w:rsid w:val="00896BD8"/>
    <w:rsid w:val="008A1717"/>
    <w:rsid w:val="008A17B2"/>
    <w:rsid w:val="008A3B7B"/>
    <w:rsid w:val="008A4BE7"/>
    <w:rsid w:val="008A58EF"/>
    <w:rsid w:val="008A5FE8"/>
    <w:rsid w:val="008A76D0"/>
    <w:rsid w:val="008B066A"/>
    <w:rsid w:val="008B097E"/>
    <w:rsid w:val="008B0C1B"/>
    <w:rsid w:val="008B0C7A"/>
    <w:rsid w:val="008B118D"/>
    <w:rsid w:val="008B18A2"/>
    <w:rsid w:val="008B1EB0"/>
    <w:rsid w:val="008B274A"/>
    <w:rsid w:val="008B2D31"/>
    <w:rsid w:val="008B46E1"/>
    <w:rsid w:val="008B488A"/>
    <w:rsid w:val="008B4A2D"/>
    <w:rsid w:val="008B4F6C"/>
    <w:rsid w:val="008B5165"/>
    <w:rsid w:val="008B57BD"/>
    <w:rsid w:val="008B5D25"/>
    <w:rsid w:val="008B7AC1"/>
    <w:rsid w:val="008B7F26"/>
    <w:rsid w:val="008C0C2F"/>
    <w:rsid w:val="008C118F"/>
    <w:rsid w:val="008C1EA7"/>
    <w:rsid w:val="008C56CD"/>
    <w:rsid w:val="008C64E9"/>
    <w:rsid w:val="008C7BE1"/>
    <w:rsid w:val="008D01D2"/>
    <w:rsid w:val="008D2910"/>
    <w:rsid w:val="008D3813"/>
    <w:rsid w:val="008D4321"/>
    <w:rsid w:val="008D4B8A"/>
    <w:rsid w:val="008D6088"/>
    <w:rsid w:val="008E0C1F"/>
    <w:rsid w:val="008E2993"/>
    <w:rsid w:val="008E39A0"/>
    <w:rsid w:val="008E4686"/>
    <w:rsid w:val="008E4A22"/>
    <w:rsid w:val="008E5177"/>
    <w:rsid w:val="008E6610"/>
    <w:rsid w:val="008E6FE6"/>
    <w:rsid w:val="008F23F8"/>
    <w:rsid w:val="008F3E0F"/>
    <w:rsid w:val="008F410E"/>
    <w:rsid w:val="008F5324"/>
    <w:rsid w:val="008F6512"/>
    <w:rsid w:val="008F7506"/>
    <w:rsid w:val="008F75CA"/>
    <w:rsid w:val="00901FBF"/>
    <w:rsid w:val="0090390C"/>
    <w:rsid w:val="00903CB2"/>
    <w:rsid w:val="00904B3C"/>
    <w:rsid w:val="00912212"/>
    <w:rsid w:val="009132A8"/>
    <w:rsid w:val="0091399D"/>
    <w:rsid w:val="00913E0B"/>
    <w:rsid w:val="00914864"/>
    <w:rsid w:val="00917B2A"/>
    <w:rsid w:val="00917F9A"/>
    <w:rsid w:val="00920932"/>
    <w:rsid w:val="00922E0C"/>
    <w:rsid w:val="00922F13"/>
    <w:rsid w:val="00923400"/>
    <w:rsid w:val="0092783A"/>
    <w:rsid w:val="0093019D"/>
    <w:rsid w:val="00930BED"/>
    <w:rsid w:val="009312EB"/>
    <w:rsid w:val="0093150F"/>
    <w:rsid w:val="00932CF8"/>
    <w:rsid w:val="009354F9"/>
    <w:rsid w:val="00940056"/>
    <w:rsid w:val="00940EC9"/>
    <w:rsid w:val="00941243"/>
    <w:rsid w:val="00942230"/>
    <w:rsid w:val="00942BC7"/>
    <w:rsid w:val="00950D57"/>
    <w:rsid w:val="00953C39"/>
    <w:rsid w:val="00953D6D"/>
    <w:rsid w:val="009546C2"/>
    <w:rsid w:val="00954CAC"/>
    <w:rsid w:val="009556ED"/>
    <w:rsid w:val="00956D8C"/>
    <w:rsid w:val="009572F9"/>
    <w:rsid w:val="00957F93"/>
    <w:rsid w:val="00961F28"/>
    <w:rsid w:val="00962F62"/>
    <w:rsid w:val="0096318E"/>
    <w:rsid w:val="009633FF"/>
    <w:rsid w:val="00963C65"/>
    <w:rsid w:val="0096432D"/>
    <w:rsid w:val="00964413"/>
    <w:rsid w:val="0096474C"/>
    <w:rsid w:val="009652B8"/>
    <w:rsid w:val="00966214"/>
    <w:rsid w:val="009667F6"/>
    <w:rsid w:val="00967CE3"/>
    <w:rsid w:val="00970876"/>
    <w:rsid w:val="00970878"/>
    <w:rsid w:val="00972075"/>
    <w:rsid w:val="009745A9"/>
    <w:rsid w:val="00974D25"/>
    <w:rsid w:val="00974E5C"/>
    <w:rsid w:val="00975A25"/>
    <w:rsid w:val="00975FE5"/>
    <w:rsid w:val="00976CF6"/>
    <w:rsid w:val="00980438"/>
    <w:rsid w:val="00982AFA"/>
    <w:rsid w:val="009855B4"/>
    <w:rsid w:val="00985917"/>
    <w:rsid w:val="00986728"/>
    <w:rsid w:val="0098726B"/>
    <w:rsid w:val="00987EA2"/>
    <w:rsid w:val="00991F98"/>
    <w:rsid w:val="00996448"/>
    <w:rsid w:val="00996AB9"/>
    <w:rsid w:val="00997E25"/>
    <w:rsid w:val="009A0869"/>
    <w:rsid w:val="009A0D44"/>
    <w:rsid w:val="009A10C6"/>
    <w:rsid w:val="009A1E65"/>
    <w:rsid w:val="009A2241"/>
    <w:rsid w:val="009A5B16"/>
    <w:rsid w:val="009A70A8"/>
    <w:rsid w:val="009B034E"/>
    <w:rsid w:val="009B2B6D"/>
    <w:rsid w:val="009B3242"/>
    <w:rsid w:val="009B3788"/>
    <w:rsid w:val="009B4AC7"/>
    <w:rsid w:val="009B4DA8"/>
    <w:rsid w:val="009B512B"/>
    <w:rsid w:val="009B5488"/>
    <w:rsid w:val="009B550F"/>
    <w:rsid w:val="009B72B1"/>
    <w:rsid w:val="009B7402"/>
    <w:rsid w:val="009B785B"/>
    <w:rsid w:val="009B7CB5"/>
    <w:rsid w:val="009C00AA"/>
    <w:rsid w:val="009C1B1F"/>
    <w:rsid w:val="009C2064"/>
    <w:rsid w:val="009C20BC"/>
    <w:rsid w:val="009C2110"/>
    <w:rsid w:val="009C4584"/>
    <w:rsid w:val="009C5FEB"/>
    <w:rsid w:val="009C6807"/>
    <w:rsid w:val="009C6E87"/>
    <w:rsid w:val="009D0339"/>
    <w:rsid w:val="009D0B4C"/>
    <w:rsid w:val="009D30E1"/>
    <w:rsid w:val="009D4F68"/>
    <w:rsid w:val="009D6E68"/>
    <w:rsid w:val="009D7A83"/>
    <w:rsid w:val="009D7E92"/>
    <w:rsid w:val="009E073E"/>
    <w:rsid w:val="009E17BB"/>
    <w:rsid w:val="009E1C58"/>
    <w:rsid w:val="009E1DE2"/>
    <w:rsid w:val="009E250C"/>
    <w:rsid w:val="009E2728"/>
    <w:rsid w:val="009E31B1"/>
    <w:rsid w:val="009E31B5"/>
    <w:rsid w:val="009E4125"/>
    <w:rsid w:val="009E4B3B"/>
    <w:rsid w:val="009E5594"/>
    <w:rsid w:val="009E579C"/>
    <w:rsid w:val="009E7CB8"/>
    <w:rsid w:val="009F1C21"/>
    <w:rsid w:val="009F232C"/>
    <w:rsid w:val="009F55DC"/>
    <w:rsid w:val="009F5BA8"/>
    <w:rsid w:val="009F5C7F"/>
    <w:rsid w:val="009F65A8"/>
    <w:rsid w:val="009F6802"/>
    <w:rsid w:val="009F6BC2"/>
    <w:rsid w:val="009F6E62"/>
    <w:rsid w:val="009F7BC7"/>
    <w:rsid w:val="00A01EE7"/>
    <w:rsid w:val="00A02442"/>
    <w:rsid w:val="00A038F7"/>
    <w:rsid w:val="00A0435E"/>
    <w:rsid w:val="00A05FA2"/>
    <w:rsid w:val="00A06B95"/>
    <w:rsid w:val="00A07B2A"/>
    <w:rsid w:val="00A10675"/>
    <w:rsid w:val="00A10741"/>
    <w:rsid w:val="00A10DD4"/>
    <w:rsid w:val="00A11D63"/>
    <w:rsid w:val="00A12FC5"/>
    <w:rsid w:val="00A13800"/>
    <w:rsid w:val="00A1391F"/>
    <w:rsid w:val="00A143D9"/>
    <w:rsid w:val="00A144A9"/>
    <w:rsid w:val="00A14752"/>
    <w:rsid w:val="00A21662"/>
    <w:rsid w:val="00A21E13"/>
    <w:rsid w:val="00A22008"/>
    <w:rsid w:val="00A222D4"/>
    <w:rsid w:val="00A23715"/>
    <w:rsid w:val="00A23953"/>
    <w:rsid w:val="00A256CF"/>
    <w:rsid w:val="00A26D79"/>
    <w:rsid w:val="00A27146"/>
    <w:rsid w:val="00A271FA"/>
    <w:rsid w:val="00A2720F"/>
    <w:rsid w:val="00A272D6"/>
    <w:rsid w:val="00A27694"/>
    <w:rsid w:val="00A32408"/>
    <w:rsid w:val="00A33DDD"/>
    <w:rsid w:val="00A35375"/>
    <w:rsid w:val="00A35953"/>
    <w:rsid w:val="00A413DF"/>
    <w:rsid w:val="00A45779"/>
    <w:rsid w:val="00A45C65"/>
    <w:rsid w:val="00A51B70"/>
    <w:rsid w:val="00A52127"/>
    <w:rsid w:val="00A52E79"/>
    <w:rsid w:val="00A5392F"/>
    <w:rsid w:val="00A5512C"/>
    <w:rsid w:val="00A60F57"/>
    <w:rsid w:val="00A6198E"/>
    <w:rsid w:val="00A62181"/>
    <w:rsid w:val="00A62705"/>
    <w:rsid w:val="00A637DA"/>
    <w:rsid w:val="00A653E5"/>
    <w:rsid w:val="00A6545C"/>
    <w:rsid w:val="00A65AEF"/>
    <w:rsid w:val="00A67446"/>
    <w:rsid w:val="00A67F8A"/>
    <w:rsid w:val="00A71413"/>
    <w:rsid w:val="00A71803"/>
    <w:rsid w:val="00A73B94"/>
    <w:rsid w:val="00A75521"/>
    <w:rsid w:val="00A75B54"/>
    <w:rsid w:val="00A76358"/>
    <w:rsid w:val="00A76ECC"/>
    <w:rsid w:val="00A80309"/>
    <w:rsid w:val="00A80959"/>
    <w:rsid w:val="00A81E0D"/>
    <w:rsid w:val="00A82DDA"/>
    <w:rsid w:val="00A835F3"/>
    <w:rsid w:val="00A83F73"/>
    <w:rsid w:val="00A84043"/>
    <w:rsid w:val="00A84E44"/>
    <w:rsid w:val="00A85BD0"/>
    <w:rsid w:val="00A8644F"/>
    <w:rsid w:val="00A8658B"/>
    <w:rsid w:val="00A87B1B"/>
    <w:rsid w:val="00A915E0"/>
    <w:rsid w:val="00A92E1B"/>
    <w:rsid w:val="00A95230"/>
    <w:rsid w:val="00A9546F"/>
    <w:rsid w:val="00A976EE"/>
    <w:rsid w:val="00AA047B"/>
    <w:rsid w:val="00AA09E7"/>
    <w:rsid w:val="00AA1979"/>
    <w:rsid w:val="00AA3199"/>
    <w:rsid w:val="00AA3494"/>
    <w:rsid w:val="00AA5C08"/>
    <w:rsid w:val="00AA5F83"/>
    <w:rsid w:val="00AA6A13"/>
    <w:rsid w:val="00AB21BB"/>
    <w:rsid w:val="00AB3262"/>
    <w:rsid w:val="00AB3A2A"/>
    <w:rsid w:val="00AB3D47"/>
    <w:rsid w:val="00AB5247"/>
    <w:rsid w:val="00AB5F1F"/>
    <w:rsid w:val="00AC018C"/>
    <w:rsid w:val="00AC085F"/>
    <w:rsid w:val="00AC0B1F"/>
    <w:rsid w:val="00AC3C45"/>
    <w:rsid w:val="00AC4774"/>
    <w:rsid w:val="00AC74D0"/>
    <w:rsid w:val="00AD06FC"/>
    <w:rsid w:val="00AD1F19"/>
    <w:rsid w:val="00AD225B"/>
    <w:rsid w:val="00AD3450"/>
    <w:rsid w:val="00AD38F1"/>
    <w:rsid w:val="00AD41B0"/>
    <w:rsid w:val="00AD749D"/>
    <w:rsid w:val="00AD7B98"/>
    <w:rsid w:val="00AE12B7"/>
    <w:rsid w:val="00AE1DE9"/>
    <w:rsid w:val="00AE1E99"/>
    <w:rsid w:val="00AE2967"/>
    <w:rsid w:val="00AE3E2C"/>
    <w:rsid w:val="00AE4FDE"/>
    <w:rsid w:val="00AE692F"/>
    <w:rsid w:val="00AE7DD3"/>
    <w:rsid w:val="00AE7E9A"/>
    <w:rsid w:val="00AF0085"/>
    <w:rsid w:val="00AF1517"/>
    <w:rsid w:val="00AF54F6"/>
    <w:rsid w:val="00AF5D29"/>
    <w:rsid w:val="00AF7235"/>
    <w:rsid w:val="00B0073A"/>
    <w:rsid w:val="00B024D0"/>
    <w:rsid w:val="00B0390B"/>
    <w:rsid w:val="00B03AB0"/>
    <w:rsid w:val="00B047D4"/>
    <w:rsid w:val="00B04D81"/>
    <w:rsid w:val="00B05B00"/>
    <w:rsid w:val="00B06503"/>
    <w:rsid w:val="00B072A5"/>
    <w:rsid w:val="00B1012C"/>
    <w:rsid w:val="00B10F92"/>
    <w:rsid w:val="00B1136C"/>
    <w:rsid w:val="00B11972"/>
    <w:rsid w:val="00B119B4"/>
    <w:rsid w:val="00B12122"/>
    <w:rsid w:val="00B1226D"/>
    <w:rsid w:val="00B13B3C"/>
    <w:rsid w:val="00B15098"/>
    <w:rsid w:val="00B160C8"/>
    <w:rsid w:val="00B2111C"/>
    <w:rsid w:val="00B211F0"/>
    <w:rsid w:val="00B22FF3"/>
    <w:rsid w:val="00B23421"/>
    <w:rsid w:val="00B27089"/>
    <w:rsid w:val="00B30806"/>
    <w:rsid w:val="00B30D63"/>
    <w:rsid w:val="00B31803"/>
    <w:rsid w:val="00B3240C"/>
    <w:rsid w:val="00B33059"/>
    <w:rsid w:val="00B331E9"/>
    <w:rsid w:val="00B33370"/>
    <w:rsid w:val="00B33DFE"/>
    <w:rsid w:val="00B34668"/>
    <w:rsid w:val="00B34D45"/>
    <w:rsid w:val="00B35E1C"/>
    <w:rsid w:val="00B3602D"/>
    <w:rsid w:val="00B361F0"/>
    <w:rsid w:val="00B372C5"/>
    <w:rsid w:val="00B42E40"/>
    <w:rsid w:val="00B47C8F"/>
    <w:rsid w:val="00B502AB"/>
    <w:rsid w:val="00B50EA8"/>
    <w:rsid w:val="00B513C9"/>
    <w:rsid w:val="00B51D14"/>
    <w:rsid w:val="00B53391"/>
    <w:rsid w:val="00B5375B"/>
    <w:rsid w:val="00B53E6C"/>
    <w:rsid w:val="00B5475E"/>
    <w:rsid w:val="00B55AD4"/>
    <w:rsid w:val="00B575BF"/>
    <w:rsid w:val="00B57B4E"/>
    <w:rsid w:val="00B60C70"/>
    <w:rsid w:val="00B61AA1"/>
    <w:rsid w:val="00B61CDE"/>
    <w:rsid w:val="00B63445"/>
    <w:rsid w:val="00B64635"/>
    <w:rsid w:val="00B64649"/>
    <w:rsid w:val="00B64FE4"/>
    <w:rsid w:val="00B65B3E"/>
    <w:rsid w:val="00B70EA9"/>
    <w:rsid w:val="00B71163"/>
    <w:rsid w:val="00B7136C"/>
    <w:rsid w:val="00B71390"/>
    <w:rsid w:val="00B7147F"/>
    <w:rsid w:val="00B80357"/>
    <w:rsid w:val="00B803B0"/>
    <w:rsid w:val="00B810C4"/>
    <w:rsid w:val="00B83B00"/>
    <w:rsid w:val="00B842E2"/>
    <w:rsid w:val="00B849E0"/>
    <w:rsid w:val="00B85678"/>
    <w:rsid w:val="00B87534"/>
    <w:rsid w:val="00B921DC"/>
    <w:rsid w:val="00B92BAA"/>
    <w:rsid w:val="00B9458A"/>
    <w:rsid w:val="00B94D63"/>
    <w:rsid w:val="00B963DE"/>
    <w:rsid w:val="00BA0108"/>
    <w:rsid w:val="00BA01CF"/>
    <w:rsid w:val="00BA0EE5"/>
    <w:rsid w:val="00BA35A1"/>
    <w:rsid w:val="00BA3746"/>
    <w:rsid w:val="00BA4179"/>
    <w:rsid w:val="00BA6C52"/>
    <w:rsid w:val="00BB0926"/>
    <w:rsid w:val="00BB140C"/>
    <w:rsid w:val="00BB3630"/>
    <w:rsid w:val="00BB39AC"/>
    <w:rsid w:val="00BB3B2E"/>
    <w:rsid w:val="00BB41C5"/>
    <w:rsid w:val="00BB4B57"/>
    <w:rsid w:val="00BB5CFD"/>
    <w:rsid w:val="00BB78B9"/>
    <w:rsid w:val="00BB7CCF"/>
    <w:rsid w:val="00BB7E66"/>
    <w:rsid w:val="00BC0142"/>
    <w:rsid w:val="00BC031D"/>
    <w:rsid w:val="00BC055D"/>
    <w:rsid w:val="00BC1D9E"/>
    <w:rsid w:val="00BC23EE"/>
    <w:rsid w:val="00BC2978"/>
    <w:rsid w:val="00BC2E28"/>
    <w:rsid w:val="00BC3E86"/>
    <w:rsid w:val="00BC450A"/>
    <w:rsid w:val="00BC52DA"/>
    <w:rsid w:val="00BC590B"/>
    <w:rsid w:val="00BC62EF"/>
    <w:rsid w:val="00BC6909"/>
    <w:rsid w:val="00BC6FA5"/>
    <w:rsid w:val="00BC7535"/>
    <w:rsid w:val="00BC793C"/>
    <w:rsid w:val="00BD00C7"/>
    <w:rsid w:val="00BD0970"/>
    <w:rsid w:val="00BD2C72"/>
    <w:rsid w:val="00BD2C8B"/>
    <w:rsid w:val="00BD3669"/>
    <w:rsid w:val="00BD431A"/>
    <w:rsid w:val="00BD664F"/>
    <w:rsid w:val="00BE0D59"/>
    <w:rsid w:val="00BE0E54"/>
    <w:rsid w:val="00BE0FDE"/>
    <w:rsid w:val="00BE2064"/>
    <w:rsid w:val="00BE2169"/>
    <w:rsid w:val="00BE41DA"/>
    <w:rsid w:val="00BE6050"/>
    <w:rsid w:val="00BE619A"/>
    <w:rsid w:val="00BE6FCD"/>
    <w:rsid w:val="00BF099E"/>
    <w:rsid w:val="00BF1B91"/>
    <w:rsid w:val="00BF1ED2"/>
    <w:rsid w:val="00BF4271"/>
    <w:rsid w:val="00BF45D1"/>
    <w:rsid w:val="00BF46D4"/>
    <w:rsid w:val="00BF54D9"/>
    <w:rsid w:val="00BF6764"/>
    <w:rsid w:val="00BF6E3B"/>
    <w:rsid w:val="00BF7FDA"/>
    <w:rsid w:val="00C018AE"/>
    <w:rsid w:val="00C02A6E"/>
    <w:rsid w:val="00C04AC1"/>
    <w:rsid w:val="00C06A64"/>
    <w:rsid w:val="00C07F45"/>
    <w:rsid w:val="00C105BE"/>
    <w:rsid w:val="00C105D3"/>
    <w:rsid w:val="00C121B1"/>
    <w:rsid w:val="00C14082"/>
    <w:rsid w:val="00C15DC4"/>
    <w:rsid w:val="00C169C8"/>
    <w:rsid w:val="00C1712A"/>
    <w:rsid w:val="00C17633"/>
    <w:rsid w:val="00C20340"/>
    <w:rsid w:val="00C2217A"/>
    <w:rsid w:val="00C22771"/>
    <w:rsid w:val="00C22DC7"/>
    <w:rsid w:val="00C22FA9"/>
    <w:rsid w:val="00C240FE"/>
    <w:rsid w:val="00C24437"/>
    <w:rsid w:val="00C2472B"/>
    <w:rsid w:val="00C25146"/>
    <w:rsid w:val="00C26763"/>
    <w:rsid w:val="00C277A7"/>
    <w:rsid w:val="00C27AF9"/>
    <w:rsid w:val="00C27C7B"/>
    <w:rsid w:val="00C27D13"/>
    <w:rsid w:val="00C3043A"/>
    <w:rsid w:val="00C31155"/>
    <w:rsid w:val="00C312F3"/>
    <w:rsid w:val="00C338CE"/>
    <w:rsid w:val="00C33E37"/>
    <w:rsid w:val="00C35877"/>
    <w:rsid w:val="00C36519"/>
    <w:rsid w:val="00C36AD9"/>
    <w:rsid w:val="00C37CFD"/>
    <w:rsid w:val="00C40893"/>
    <w:rsid w:val="00C408CF"/>
    <w:rsid w:val="00C40A75"/>
    <w:rsid w:val="00C425D1"/>
    <w:rsid w:val="00C43AC1"/>
    <w:rsid w:val="00C44A16"/>
    <w:rsid w:val="00C44C92"/>
    <w:rsid w:val="00C44F8F"/>
    <w:rsid w:val="00C452DF"/>
    <w:rsid w:val="00C47F4E"/>
    <w:rsid w:val="00C50777"/>
    <w:rsid w:val="00C508FD"/>
    <w:rsid w:val="00C50C02"/>
    <w:rsid w:val="00C511B9"/>
    <w:rsid w:val="00C540F0"/>
    <w:rsid w:val="00C55B16"/>
    <w:rsid w:val="00C60680"/>
    <w:rsid w:val="00C60C2B"/>
    <w:rsid w:val="00C6259B"/>
    <w:rsid w:val="00C6293E"/>
    <w:rsid w:val="00C642D0"/>
    <w:rsid w:val="00C6478F"/>
    <w:rsid w:val="00C65D70"/>
    <w:rsid w:val="00C66601"/>
    <w:rsid w:val="00C67FCB"/>
    <w:rsid w:val="00C73E98"/>
    <w:rsid w:val="00C741D4"/>
    <w:rsid w:val="00C7526E"/>
    <w:rsid w:val="00C764CB"/>
    <w:rsid w:val="00C76837"/>
    <w:rsid w:val="00C77BA1"/>
    <w:rsid w:val="00C80737"/>
    <w:rsid w:val="00C80A95"/>
    <w:rsid w:val="00C80F79"/>
    <w:rsid w:val="00C84215"/>
    <w:rsid w:val="00C8621C"/>
    <w:rsid w:val="00C86B1A"/>
    <w:rsid w:val="00C8754B"/>
    <w:rsid w:val="00C87734"/>
    <w:rsid w:val="00C877EE"/>
    <w:rsid w:val="00C87B28"/>
    <w:rsid w:val="00C90730"/>
    <w:rsid w:val="00C90B5D"/>
    <w:rsid w:val="00C91C1E"/>
    <w:rsid w:val="00C93626"/>
    <w:rsid w:val="00C9680E"/>
    <w:rsid w:val="00C96AA3"/>
    <w:rsid w:val="00C9760D"/>
    <w:rsid w:val="00CA03E5"/>
    <w:rsid w:val="00CA3173"/>
    <w:rsid w:val="00CA3378"/>
    <w:rsid w:val="00CA3A76"/>
    <w:rsid w:val="00CA529C"/>
    <w:rsid w:val="00CA56C5"/>
    <w:rsid w:val="00CA58A5"/>
    <w:rsid w:val="00CA5923"/>
    <w:rsid w:val="00CB0328"/>
    <w:rsid w:val="00CB11F7"/>
    <w:rsid w:val="00CB27C0"/>
    <w:rsid w:val="00CB33CD"/>
    <w:rsid w:val="00CB3D1D"/>
    <w:rsid w:val="00CB515C"/>
    <w:rsid w:val="00CB5CB2"/>
    <w:rsid w:val="00CB6002"/>
    <w:rsid w:val="00CB7741"/>
    <w:rsid w:val="00CC229C"/>
    <w:rsid w:val="00CC34B1"/>
    <w:rsid w:val="00CC40A9"/>
    <w:rsid w:val="00CC5075"/>
    <w:rsid w:val="00CC50FB"/>
    <w:rsid w:val="00CC5862"/>
    <w:rsid w:val="00CC659F"/>
    <w:rsid w:val="00CC7859"/>
    <w:rsid w:val="00CD0480"/>
    <w:rsid w:val="00CD0A38"/>
    <w:rsid w:val="00CD0F43"/>
    <w:rsid w:val="00CD2556"/>
    <w:rsid w:val="00CD30F0"/>
    <w:rsid w:val="00CD4887"/>
    <w:rsid w:val="00CD4CD9"/>
    <w:rsid w:val="00CD5EBE"/>
    <w:rsid w:val="00CD7215"/>
    <w:rsid w:val="00CD790D"/>
    <w:rsid w:val="00CD7ACA"/>
    <w:rsid w:val="00CE1016"/>
    <w:rsid w:val="00CE15CE"/>
    <w:rsid w:val="00CE3B52"/>
    <w:rsid w:val="00CE4223"/>
    <w:rsid w:val="00CE47BD"/>
    <w:rsid w:val="00CE6B98"/>
    <w:rsid w:val="00CE6EE0"/>
    <w:rsid w:val="00CE791A"/>
    <w:rsid w:val="00CE7B0A"/>
    <w:rsid w:val="00CF1336"/>
    <w:rsid w:val="00CF1823"/>
    <w:rsid w:val="00CF24FA"/>
    <w:rsid w:val="00CF3F2F"/>
    <w:rsid w:val="00CF62F4"/>
    <w:rsid w:val="00CF6951"/>
    <w:rsid w:val="00D00674"/>
    <w:rsid w:val="00D01833"/>
    <w:rsid w:val="00D0204B"/>
    <w:rsid w:val="00D0239A"/>
    <w:rsid w:val="00D02CE4"/>
    <w:rsid w:val="00D04424"/>
    <w:rsid w:val="00D04F2B"/>
    <w:rsid w:val="00D066BC"/>
    <w:rsid w:val="00D106A4"/>
    <w:rsid w:val="00D11373"/>
    <w:rsid w:val="00D14220"/>
    <w:rsid w:val="00D14F29"/>
    <w:rsid w:val="00D15DD3"/>
    <w:rsid w:val="00D16596"/>
    <w:rsid w:val="00D1736C"/>
    <w:rsid w:val="00D21B4A"/>
    <w:rsid w:val="00D21B85"/>
    <w:rsid w:val="00D221C7"/>
    <w:rsid w:val="00D22C19"/>
    <w:rsid w:val="00D23204"/>
    <w:rsid w:val="00D2376A"/>
    <w:rsid w:val="00D24116"/>
    <w:rsid w:val="00D247CF"/>
    <w:rsid w:val="00D24823"/>
    <w:rsid w:val="00D2597A"/>
    <w:rsid w:val="00D25CCA"/>
    <w:rsid w:val="00D31BB4"/>
    <w:rsid w:val="00D31D8A"/>
    <w:rsid w:val="00D32E14"/>
    <w:rsid w:val="00D33395"/>
    <w:rsid w:val="00D33717"/>
    <w:rsid w:val="00D337F5"/>
    <w:rsid w:val="00D34628"/>
    <w:rsid w:val="00D349D1"/>
    <w:rsid w:val="00D3501D"/>
    <w:rsid w:val="00D353F1"/>
    <w:rsid w:val="00D3647C"/>
    <w:rsid w:val="00D36F26"/>
    <w:rsid w:val="00D415CA"/>
    <w:rsid w:val="00D41D8B"/>
    <w:rsid w:val="00D41FDB"/>
    <w:rsid w:val="00D424EF"/>
    <w:rsid w:val="00D436DF"/>
    <w:rsid w:val="00D43FEA"/>
    <w:rsid w:val="00D44267"/>
    <w:rsid w:val="00D45639"/>
    <w:rsid w:val="00D474BE"/>
    <w:rsid w:val="00D5063C"/>
    <w:rsid w:val="00D51266"/>
    <w:rsid w:val="00D5200B"/>
    <w:rsid w:val="00D52948"/>
    <w:rsid w:val="00D53678"/>
    <w:rsid w:val="00D55055"/>
    <w:rsid w:val="00D56B96"/>
    <w:rsid w:val="00D6101D"/>
    <w:rsid w:val="00D61504"/>
    <w:rsid w:val="00D647CA"/>
    <w:rsid w:val="00D65087"/>
    <w:rsid w:val="00D7198B"/>
    <w:rsid w:val="00D71E58"/>
    <w:rsid w:val="00D72166"/>
    <w:rsid w:val="00D72C90"/>
    <w:rsid w:val="00D740AE"/>
    <w:rsid w:val="00D81B78"/>
    <w:rsid w:val="00D82530"/>
    <w:rsid w:val="00D82781"/>
    <w:rsid w:val="00D83663"/>
    <w:rsid w:val="00D83684"/>
    <w:rsid w:val="00D84274"/>
    <w:rsid w:val="00D8469B"/>
    <w:rsid w:val="00D84D2B"/>
    <w:rsid w:val="00D85064"/>
    <w:rsid w:val="00D864E1"/>
    <w:rsid w:val="00D87CEF"/>
    <w:rsid w:val="00D90258"/>
    <w:rsid w:val="00D903F1"/>
    <w:rsid w:val="00D914C4"/>
    <w:rsid w:val="00D91C0D"/>
    <w:rsid w:val="00D9230B"/>
    <w:rsid w:val="00D92346"/>
    <w:rsid w:val="00D92EA2"/>
    <w:rsid w:val="00D937CD"/>
    <w:rsid w:val="00D93885"/>
    <w:rsid w:val="00D95834"/>
    <w:rsid w:val="00D96AAB"/>
    <w:rsid w:val="00D96EC2"/>
    <w:rsid w:val="00D973E1"/>
    <w:rsid w:val="00DA040A"/>
    <w:rsid w:val="00DA1280"/>
    <w:rsid w:val="00DA1721"/>
    <w:rsid w:val="00DA1D4A"/>
    <w:rsid w:val="00DA2701"/>
    <w:rsid w:val="00DA3001"/>
    <w:rsid w:val="00DA399C"/>
    <w:rsid w:val="00DA4237"/>
    <w:rsid w:val="00DA609F"/>
    <w:rsid w:val="00DA653F"/>
    <w:rsid w:val="00DA71D4"/>
    <w:rsid w:val="00DA75C8"/>
    <w:rsid w:val="00DB02A9"/>
    <w:rsid w:val="00DB1720"/>
    <w:rsid w:val="00DB6169"/>
    <w:rsid w:val="00DB61AA"/>
    <w:rsid w:val="00DB667B"/>
    <w:rsid w:val="00DC0034"/>
    <w:rsid w:val="00DC3B6A"/>
    <w:rsid w:val="00DC3EEE"/>
    <w:rsid w:val="00DC4D62"/>
    <w:rsid w:val="00DC5132"/>
    <w:rsid w:val="00DD1AE9"/>
    <w:rsid w:val="00DD1C42"/>
    <w:rsid w:val="00DD2000"/>
    <w:rsid w:val="00DD2A0E"/>
    <w:rsid w:val="00DD4DD8"/>
    <w:rsid w:val="00DD4ED5"/>
    <w:rsid w:val="00DE0DCD"/>
    <w:rsid w:val="00DE177F"/>
    <w:rsid w:val="00DE43C3"/>
    <w:rsid w:val="00DE455E"/>
    <w:rsid w:val="00DE4F6F"/>
    <w:rsid w:val="00DE61BF"/>
    <w:rsid w:val="00DF3045"/>
    <w:rsid w:val="00DF3763"/>
    <w:rsid w:val="00DF4EDD"/>
    <w:rsid w:val="00DF5619"/>
    <w:rsid w:val="00DF5E6E"/>
    <w:rsid w:val="00DF6D63"/>
    <w:rsid w:val="00E0189C"/>
    <w:rsid w:val="00E01D77"/>
    <w:rsid w:val="00E0244A"/>
    <w:rsid w:val="00E02A93"/>
    <w:rsid w:val="00E042D6"/>
    <w:rsid w:val="00E04BEA"/>
    <w:rsid w:val="00E067EC"/>
    <w:rsid w:val="00E06E26"/>
    <w:rsid w:val="00E07136"/>
    <w:rsid w:val="00E12EF8"/>
    <w:rsid w:val="00E1462C"/>
    <w:rsid w:val="00E14AF5"/>
    <w:rsid w:val="00E1746E"/>
    <w:rsid w:val="00E174F0"/>
    <w:rsid w:val="00E17A80"/>
    <w:rsid w:val="00E17B2A"/>
    <w:rsid w:val="00E2054E"/>
    <w:rsid w:val="00E246C8"/>
    <w:rsid w:val="00E259BC"/>
    <w:rsid w:val="00E2641D"/>
    <w:rsid w:val="00E26900"/>
    <w:rsid w:val="00E270B6"/>
    <w:rsid w:val="00E311F9"/>
    <w:rsid w:val="00E31A78"/>
    <w:rsid w:val="00E32A32"/>
    <w:rsid w:val="00E32DB1"/>
    <w:rsid w:val="00E335B0"/>
    <w:rsid w:val="00E348C4"/>
    <w:rsid w:val="00E3497C"/>
    <w:rsid w:val="00E35A86"/>
    <w:rsid w:val="00E36189"/>
    <w:rsid w:val="00E37184"/>
    <w:rsid w:val="00E4009F"/>
    <w:rsid w:val="00E417C7"/>
    <w:rsid w:val="00E42F6C"/>
    <w:rsid w:val="00E4718B"/>
    <w:rsid w:val="00E476C8"/>
    <w:rsid w:val="00E517E4"/>
    <w:rsid w:val="00E53506"/>
    <w:rsid w:val="00E5396C"/>
    <w:rsid w:val="00E56F9F"/>
    <w:rsid w:val="00E572E4"/>
    <w:rsid w:val="00E61C1F"/>
    <w:rsid w:val="00E647EB"/>
    <w:rsid w:val="00E66354"/>
    <w:rsid w:val="00E6664E"/>
    <w:rsid w:val="00E705DD"/>
    <w:rsid w:val="00E71F58"/>
    <w:rsid w:val="00E72022"/>
    <w:rsid w:val="00E72CB2"/>
    <w:rsid w:val="00E748F2"/>
    <w:rsid w:val="00E750F4"/>
    <w:rsid w:val="00E7730B"/>
    <w:rsid w:val="00E814B1"/>
    <w:rsid w:val="00E84799"/>
    <w:rsid w:val="00E84C90"/>
    <w:rsid w:val="00E85277"/>
    <w:rsid w:val="00E8546C"/>
    <w:rsid w:val="00E85EBC"/>
    <w:rsid w:val="00E86022"/>
    <w:rsid w:val="00E86C36"/>
    <w:rsid w:val="00E90070"/>
    <w:rsid w:val="00E9129F"/>
    <w:rsid w:val="00E945F3"/>
    <w:rsid w:val="00E95C50"/>
    <w:rsid w:val="00E95F5E"/>
    <w:rsid w:val="00E96D59"/>
    <w:rsid w:val="00E97ADC"/>
    <w:rsid w:val="00E97E4B"/>
    <w:rsid w:val="00EA02B4"/>
    <w:rsid w:val="00EA0345"/>
    <w:rsid w:val="00EA0B27"/>
    <w:rsid w:val="00EA316E"/>
    <w:rsid w:val="00EA35FA"/>
    <w:rsid w:val="00EA3B59"/>
    <w:rsid w:val="00EA557C"/>
    <w:rsid w:val="00EA5677"/>
    <w:rsid w:val="00EA798C"/>
    <w:rsid w:val="00EB1ACC"/>
    <w:rsid w:val="00EB24EC"/>
    <w:rsid w:val="00EB25A0"/>
    <w:rsid w:val="00EB2C08"/>
    <w:rsid w:val="00EB2E53"/>
    <w:rsid w:val="00EB506F"/>
    <w:rsid w:val="00EB578A"/>
    <w:rsid w:val="00EB5934"/>
    <w:rsid w:val="00EB5E94"/>
    <w:rsid w:val="00EC2240"/>
    <w:rsid w:val="00EC4A24"/>
    <w:rsid w:val="00ED0D07"/>
    <w:rsid w:val="00ED224C"/>
    <w:rsid w:val="00ED2910"/>
    <w:rsid w:val="00ED312B"/>
    <w:rsid w:val="00ED36C6"/>
    <w:rsid w:val="00ED3ADA"/>
    <w:rsid w:val="00ED3C83"/>
    <w:rsid w:val="00ED5A65"/>
    <w:rsid w:val="00ED5AA4"/>
    <w:rsid w:val="00ED7BD6"/>
    <w:rsid w:val="00EE2FA7"/>
    <w:rsid w:val="00EE42F5"/>
    <w:rsid w:val="00EE450E"/>
    <w:rsid w:val="00EE54FD"/>
    <w:rsid w:val="00EE61C1"/>
    <w:rsid w:val="00EE62AC"/>
    <w:rsid w:val="00EE63FE"/>
    <w:rsid w:val="00EF087C"/>
    <w:rsid w:val="00EF14B0"/>
    <w:rsid w:val="00EF1D54"/>
    <w:rsid w:val="00EF1DF1"/>
    <w:rsid w:val="00EF1EE2"/>
    <w:rsid w:val="00EF217D"/>
    <w:rsid w:val="00EF38CC"/>
    <w:rsid w:val="00EF5F82"/>
    <w:rsid w:val="00EF7C59"/>
    <w:rsid w:val="00F00D75"/>
    <w:rsid w:val="00F0187D"/>
    <w:rsid w:val="00F02195"/>
    <w:rsid w:val="00F050AC"/>
    <w:rsid w:val="00F07F33"/>
    <w:rsid w:val="00F117B5"/>
    <w:rsid w:val="00F11F5C"/>
    <w:rsid w:val="00F154A3"/>
    <w:rsid w:val="00F15B42"/>
    <w:rsid w:val="00F16A83"/>
    <w:rsid w:val="00F17872"/>
    <w:rsid w:val="00F20968"/>
    <w:rsid w:val="00F20B72"/>
    <w:rsid w:val="00F22662"/>
    <w:rsid w:val="00F22819"/>
    <w:rsid w:val="00F24BB9"/>
    <w:rsid w:val="00F26B8A"/>
    <w:rsid w:val="00F3180E"/>
    <w:rsid w:val="00F31A5C"/>
    <w:rsid w:val="00F32185"/>
    <w:rsid w:val="00F35C17"/>
    <w:rsid w:val="00F362E0"/>
    <w:rsid w:val="00F36AC0"/>
    <w:rsid w:val="00F41721"/>
    <w:rsid w:val="00F41C34"/>
    <w:rsid w:val="00F422A3"/>
    <w:rsid w:val="00F43EEC"/>
    <w:rsid w:val="00F44496"/>
    <w:rsid w:val="00F45002"/>
    <w:rsid w:val="00F4560F"/>
    <w:rsid w:val="00F50F13"/>
    <w:rsid w:val="00F51082"/>
    <w:rsid w:val="00F510D6"/>
    <w:rsid w:val="00F51A93"/>
    <w:rsid w:val="00F5389A"/>
    <w:rsid w:val="00F54527"/>
    <w:rsid w:val="00F5556C"/>
    <w:rsid w:val="00F57214"/>
    <w:rsid w:val="00F57E2F"/>
    <w:rsid w:val="00F603BE"/>
    <w:rsid w:val="00F60B76"/>
    <w:rsid w:val="00F60BC6"/>
    <w:rsid w:val="00F6156A"/>
    <w:rsid w:val="00F617F2"/>
    <w:rsid w:val="00F61BE0"/>
    <w:rsid w:val="00F6246A"/>
    <w:rsid w:val="00F65A39"/>
    <w:rsid w:val="00F65A50"/>
    <w:rsid w:val="00F67275"/>
    <w:rsid w:val="00F67C5E"/>
    <w:rsid w:val="00F67ED3"/>
    <w:rsid w:val="00F72281"/>
    <w:rsid w:val="00F725C7"/>
    <w:rsid w:val="00F730B5"/>
    <w:rsid w:val="00F73DFD"/>
    <w:rsid w:val="00F75F34"/>
    <w:rsid w:val="00F76A73"/>
    <w:rsid w:val="00F773E2"/>
    <w:rsid w:val="00F77D9C"/>
    <w:rsid w:val="00F816F4"/>
    <w:rsid w:val="00F81EE7"/>
    <w:rsid w:val="00F826C8"/>
    <w:rsid w:val="00F82C82"/>
    <w:rsid w:val="00F82F69"/>
    <w:rsid w:val="00F83495"/>
    <w:rsid w:val="00F83EC3"/>
    <w:rsid w:val="00F845C4"/>
    <w:rsid w:val="00F8675D"/>
    <w:rsid w:val="00F90142"/>
    <w:rsid w:val="00F915BB"/>
    <w:rsid w:val="00F91AB6"/>
    <w:rsid w:val="00F92C59"/>
    <w:rsid w:val="00F94B69"/>
    <w:rsid w:val="00F95136"/>
    <w:rsid w:val="00F95CF4"/>
    <w:rsid w:val="00F96906"/>
    <w:rsid w:val="00F96F80"/>
    <w:rsid w:val="00FA1636"/>
    <w:rsid w:val="00FA3009"/>
    <w:rsid w:val="00FA6119"/>
    <w:rsid w:val="00FB001E"/>
    <w:rsid w:val="00FB19D9"/>
    <w:rsid w:val="00FB1AA9"/>
    <w:rsid w:val="00FB2AF6"/>
    <w:rsid w:val="00FB438F"/>
    <w:rsid w:val="00FB4814"/>
    <w:rsid w:val="00FB6089"/>
    <w:rsid w:val="00FB7D48"/>
    <w:rsid w:val="00FB7D7B"/>
    <w:rsid w:val="00FC27E1"/>
    <w:rsid w:val="00FC7290"/>
    <w:rsid w:val="00FD16B5"/>
    <w:rsid w:val="00FD1896"/>
    <w:rsid w:val="00FD2936"/>
    <w:rsid w:val="00FD2A68"/>
    <w:rsid w:val="00FD3DD4"/>
    <w:rsid w:val="00FD4DD0"/>
    <w:rsid w:val="00FD538E"/>
    <w:rsid w:val="00FD7224"/>
    <w:rsid w:val="00FD744E"/>
    <w:rsid w:val="00FE03DC"/>
    <w:rsid w:val="00FE1252"/>
    <w:rsid w:val="00FE25A8"/>
    <w:rsid w:val="00FE3D29"/>
    <w:rsid w:val="00FE52A2"/>
    <w:rsid w:val="00FE589D"/>
    <w:rsid w:val="00FE689A"/>
    <w:rsid w:val="00FE76E8"/>
    <w:rsid w:val="00FE7905"/>
    <w:rsid w:val="00FF017C"/>
    <w:rsid w:val="00FF1DC1"/>
    <w:rsid w:val="00FF390B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62EA1A"/>
  <w15:chartTrackingRefBased/>
  <w15:docId w15:val="{0A2031C4-0A5C-4FC7-A6B5-AFD15B64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23C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2464B"/>
    <w:rPr>
      <w:color w:val="808080"/>
    </w:rPr>
  </w:style>
  <w:style w:type="paragraph" w:customStyle="1" w:styleId="paragraph">
    <w:name w:val="paragraph"/>
    <w:basedOn w:val="Standard"/>
    <w:rsid w:val="00A0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spellingerror">
    <w:name w:val="spellingerror"/>
    <w:basedOn w:val="Absatz-Standardschriftart"/>
    <w:rsid w:val="00A0435E"/>
  </w:style>
  <w:style w:type="character" w:customStyle="1" w:styleId="normaltextrun">
    <w:name w:val="normaltextrun"/>
    <w:basedOn w:val="Absatz-Standardschriftart"/>
    <w:rsid w:val="00A0435E"/>
  </w:style>
  <w:style w:type="character" w:customStyle="1" w:styleId="eop">
    <w:name w:val="eop"/>
    <w:basedOn w:val="Absatz-Standardschriftart"/>
    <w:rsid w:val="00A0435E"/>
  </w:style>
  <w:style w:type="paragraph" w:styleId="Kopfzeile">
    <w:name w:val="header"/>
    <w:basedOn w:val="Standard"/>
    <w:link w:val="KopfzeileZchn"/>
    <w:uiPriority w:val="99"/>
    <w:unhideWhenUsed/>
    <w:rsid w:val="005E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0204"/>
  </w:style>
  <w:style w:type="paragraph" w:styleId="Fuzeile">
    <w:name w:val="footer"/>
    <w:basedOn w:val="Standard"/>
    <w:link w:val="FuzeileZchn"/>
    <w:uiPriority w:val="99"/>
    <w:unhideWhenUsed/>
    <w:rsid w:val="005E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0204"/>
  </w:style>
  <w:style w:type="character" w:styleId="Hyperlink">
    <w:name w:val="Hyperlink"/>
    <w:basedOn w:val="Absatz-Standardschriftart"/>
    <w:uiPriority w:val="99"/>
    <w:unhideWhenUsed/>
    <w:rsid w:val="002A2A1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2A1D"/>
    <w:rPr>
      <w:color w:val="605E5C"/>
      <w:shd w:val="clear" w:color="auto" w:fill="E1DFDD"/>
    </w:rPr>
  </w:style>
  <w:style w:type="character" w:customStyle="1" w:styleId="ofieldchar">
    <w:name w:val="o_field_char"/>
    <w:basedOn w:val="Absatz-Standardschriftart"/>
    <w:rsid w:val="00374877"/>
  </w:style>
  <w:style w:type="character" w:customStyle="1" w:styleId="ofieldphone">
    <w:name w:val="o_field_phone"/>
    <w:basedOn w:val="Absatz-Standardschriftart"/>
    <w:rsid w:val="00A53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888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4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0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51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314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8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78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7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92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3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7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8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1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5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-treff.ch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Keel Walliser Karin</cp:lastModifiedBy>
  <cp:revision>28</cp:revision>
  <cp:lastPrinted>2022-09-30T13:08:00Z</cp:lastPrinted>
  <dcterms:created xsi:type="dcterms:W3CDTF">2022-09-29T07:09:00Z</dcterms:created>
  <dcterms:modified xsi:type="dcterms:W3CDTF">2022-10-12T15:59:00Z</dcterms:modified>
</cp:coreProperties>
</file>